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15218" w:type="dxa"/>
        <w:tblInd w:w="-572" w:type="dxa"/>
        <w:tblLook w:val="04A0" w:firstRow="1" w:lastRow="0" w:firstColumn="1" w:lastColumn="0" w:noHBand="0" w:noVBand="1"/>
      </w:tblPr>
      <w:tblGrid>
        <w:gridCol w:w="2324"/>
        <w:gridCol w:w="3205"/>
        <w:gridCol w:w="3296"/>
        <w:gridCol w:w="3125"/>
        <w:gridCol w:w="3268"/>
      </w:tblGrid>
      <w:tr w:rsidR="00065B07" w:rsidRPr="00065B07" w14:paraId="543DF85C" w14:textId="77777777" w:rsidTr="002435FA">
        <w:tc>
          <w:tcPr>
            <w:tcW w:w="15218" w:type="dxa"/>
            <w:gridSpan w:val="5"/>
          </w:tcPr>
          <w:p w14:paraId="67DE3FAF" w14:textId="20942C7D" w:rsidR="00065B07" w:rsidRPr="00411B6A" w:rsidRDefault="00065B07" w:rsidP="00065B07">
            <w:pPr>
              <w:jc w:val="center"/>
              <w:rPr>
                <w:rFonts w:ascii="Verdana" w:hAnsi="Verdana"/>
                <w:b/>
                <w:bCs/>
              </w:rPr>
            </w:pPr>
            <w:r w:rsidRPr="00411B6A">
              <w:rPr>
                <w:rFonts w:ascii="Verdana" w:hAnsi="Verdana"/>
                <w:b/>
                <w:bCs/>
              </w:rPr>
              <w:t xml:space="preserve">Subsidieregelingen volgens website </w:t>
            </w:r>
            <w:r w:rsidR="00280C8D">
              <w:rPr>
                <w:rFonts w:ascii="Verdana" w:hAnsi="Verdana"/>
                <w:b/>
                <w:bCs/>
              </w:rPr>
              <w:t>1</w:t>
            </w:r>
            <w:r w:rsidR="00756716">
              <w:rPr>
                <w:rFonts w:ascii="Verdana" w:hAnsi="Verdana"/>
                <w:b/>
                <w:bCs/>
              </w:rPr>
              <w:t>5</w:t>
            </w:r>
            <w:r w:rsidR="00596ED0" w:rsidRPr="00411B6A">
              <w:rPr>
                <w:rFonts w:ascii="Verdana" w:hAnsi="Verdana"/>
                <w:b/>
                <w:bCs/>
              </w:rPr>
              <w:t>-12</w:t>
            </w:r>
            <w:r w:rsidRPr="00411B6A">
              <w:rPr>
                <w:rFonts w:ascii="Verdana" w:hAnsi="Verdana"/>
                <w:b/>
                <w:bCs/>
              </w:rPr>
              <w:t>-2020</w:t>
            </w:r>
          </w:p>
        </w:tc>
      </w:tr>
      <w:tr w:rsidR="001363B2" w:rsidRPr="00E67675" w14:paraId="3B43BC9D" w14:textId="77777777" w:rsidTr="002435FA">
        <w:tc>
          <w:tcPr>
            <w:tcW w:w="2324" w:type="dxa"/>
          </w:tcPr>
          <w:p w14:paraId="686DCED1" w14:textId="77777777" w:rsidR="00B16C2F" w:rsidRPr="00E67675" w:rsidRDefault="00B16C2F">
            <w:pPr>
              <w:rPr>
                <w:rFonts w:ascii="Verdana" w:hAnsi="Verdana"/>
                <w:b/>
                <w:bCs/>
                <w:sz w:val="18"/>
                <w:szCs w:val="18"/>
              </w:rPr>
            </w:pPr>
            <w:r w:rsidRPr="00E67675">
              <w:rPr>
                <w:rFonts w:ascii="Verdana" w:hAnsi="Verdana"/>
                <w:b/>
                <w:bCs/>
                <w:sz w:val="18"/>
                <w:szCs w:val="18"/>
              </w:rPr>
              <w:t>Naam regeling</w:t>
            </w:r>
          </w:p>
        </w:tc>
        <w:tc>
          <w:tcPr>
            <w:tcW w:w="3205" w:type="dxa"/>
          </w:tcPr>
          <w:p w14:paraId="57A40942" w14:textId="77777777" w:rsidR="00B16C2F" w:rsidRPr="00E67675" w:rsidRDefault="00B16C2F">
            <w:pPr>
              <w:rPr>
                <w:rFonts w:ascii="Verdana" w:hAnsi="Verdana"/>
                <w:b/>
                <w:bCs/>
                <w:sz w:val="18"/>
                <w:szCs w:val="18"/>
              </w:rPr>
            </w:pPr>
            <w:r w:rsidRPr="00E67675">
              <w:rPr>
                <w:rFonts w:ascii="Verdana" w:hAnsi="Verdana"/>
                <w:b/>
                <w:bCs/>
                <w:sz w:val="18"/>
                <w:szCs w:val="18"/>
              </w:rPr>
              <w:t>Voor wie</w:t>
            </w:r>
          </w:p>
        </w:tc>
        <w:tc>
          <w:tcPr>
            <w:tcW w:w="3296" w:type="dxa"/>
          </w:tcPr>
          <w:p w14:paraId="4B0400F1" w14:textId="77777777" w:rsidR="00B16C2F" w:rsidRPr="00E67675" w:rsidRDefault="00B16C2F">
            <w:pPr>
              <w:rPr>
                <w:rFonts w:ascii="Verdana" w:hAnsi="Verdana"/>
                <w:b/>
                <w:bCs/>
                <w:sz w:val="18"/>
                <w:szCs w:val="18"/>
              </w:rPr>
            </w:pPr>
            <w:r w:rsidRPr="00E67675">
              <w:rPr>
                <w:rFonts w:ascii="Verdana" w:hAnsi="Verdana"/>
                <w:b/>
                <w:bCs/>
                <w:sz w:val="18"/>
                <w:szCs w:val="18"/>
              </w:rPr>
              <w:t>Wat</w:t>
            </w:r>
          </w:p>
        </w:tc>
        <w:tc>
          <w:tcPr>
            <w:tcW w:w="3125" w:type="dxa"/>
          </w:tcPr>
          <w:p w14:paraId="73A500D4" w14:textId="77777777" w:rsidR="00B16C2F" w:rsidRPr="00E67675" w:rsidRDefault="00B16C2F">
            <w:pPr>
              <w:rPr>
                <w:rFonts w:ascii="Verdana" w:hAnsi="Verdana"/>
                <w:b/>
                <w:bCs/>
                <w:sz w:val="18"/>
                <w:szCs w:val="18"/>
              </w:rPr>
            </w:pPr>
            <w:r w:rsidRPr="00E67675">
              <w:rPr>
                <w:rFonts w:ascii="Verdana" w:hAnsi="Verdana"/>
                <w:b/>
                <w:bCs/>
                <w:sz w:val="18"/>
                <w:szCs w:val="18"/>
              </w:rPr>
              <w:t>Waarvoor</w:t>
            </w:r>
          </w:p>
        </w:tc>
        <w:tc>
          <w:tcPr>
            <w:tcW w:w="3268" w:type="dxa"/>
          </w:tcPr>
          <w:p w14:paraId="1C1DB8B5" w14:textId="77777777" w:rsidR="00B16C2F" w:rsidRPr="00E67675" w:rsidRDefault="00B16C2F">
            <w:pPr>
              <w:rPr>
                <w:rFonts w:ascii="Verdana" w:hAnsi="Verdana"/>
                <w:b/>
                <w:bCs/>
                <w:sz w:val="18"/>
                <w:szCs w:val="18"/>
              </w:rPr>
            </w:pPr>
            <w:r w:rsidRPr="00E67675">
              <w:rPr>
                <w:rFonts w:ascii="Verdana" w:hAnsi="Verdana"/>
                <w:b/>
                <w:bCs/>
                <w:sz w:val="18"/>
                <w:szCs w:val="18"/>
              </w:rPr>
              <w:t>Maximale Bijdrage</w:t>
            </w:r>
            <w:r w:rsidR="00596ED0" w:rsidRPr="00E67675">
              <w:rPr>
                <w:rFonts w:ascii="Verdana" w:hAnsi="Verdana"/>
                <w:b/>
                <w:bCs/>
                <w:sz w:val="18"/>
                <w:szCs w:val="18"/>
              </w:rPr>
              <w:t>. %/Bedrag</w:t>
            </w:r>
          </w:p>
        </w:tc>
        <w:bookmarkStart w:id="0" w:name="_GoBack"/>
        <w:bookmarkEnd w:id="0"/>
      </w:tr>
      <w:tr w:rsidR="00596ED0" w:rsidRPr="00E67675" w14:paraId="2B3583D5" w14:textId="77777777" w:rsidTr="002435FA">
        <w:tc>
          <w:tcPr>
            <w:tcW w:w="15218" w:type="dxa"/>
            <w:gridSpan w:val="5"/>
          </w:tcPr>
          <w:p w14:paraId="30A7AA1A" w14:textId="77777777" w:rsidR="00596ED0" w:rsidRPr="00E67675" w:rsidRDefault="00596ED0">
            <w:pPr>
              <w:rPr>
                <w:rFonts w:ascii="Verdana" w:hAnsi="Verdana"/>
                <w:sz w:val="18"/>
                <w:szCs w:val="18"/>
              </w:rPr>
            </w:pPr>
            <w:r w:rsidRPr="00E67675">
              <w:rPr>
                <w:rFonts w:ascii="Verdana" w:hAnsi="Verdana"/>
                <w:b/>
                <w:bCs/>
                <w:sz w:val="18"/>
                <w:szCs w:val="18"/>
              </w:rPr>
              <w:t>Economie</w:t>
            </w:r>
          </w:p>
        </w:tc>
      </w:tr>
      <w:tr w:rsidR="00CC1329" w:rsidRPr="00065B07" w14:paraId="1A9FD808" w14:textId="77777777" w:rsidTr="002435FA">
        <w:tc>
          <w:tcPr>
            <w:tcW w:w="2324" w:type="dxa"/>
          </w:tcPr>
          <w:p w14:paraId="03F9CB24" w14:textId="77777777" w:rsidR="00CC1329" w:rsidRPr="00065B07" w:rsidRDefault="00CC1329" w:rsidP="00897798">
            <w:pPr>
              <w:rPr>
                <w:rFonts w:ascii="Verdana" w:hAnsi="Verdana"/>
                <w:sz w:val="16"/>
                <w:szCs w:val="16"/>
              </w:rPr>
            </w:pPr>
            <w:r w:rsidRPr="00065B07">
              <w:rPr>
                <w:rFonts w:ascii="Verdana" w:hAnsi="Verdana"/>
                <w:sz w:val="16"/>
                <w:szCs w:val="16"/>
              </w:rPr>
              <w:t>Voucherregeling startende ondernemers</w:t>
            </w:r>
          </w:p>
        </w:tc>
        <w:tc>
          <w:tcPr>
            <w:tcW w:w="3205" w:type="dxa"/>
          </w:tcPr>
          <w:p w14:paraId="20F2DA8E" w14:textId="77777777" w:rsidR="00CC1329" w:rsidRPr="00BB11B6" w:rsidRDefault="00CC1329" w:rsidP="00897798">
            <w:pPr>
              <w:rPr>
                <w:rFonts w:ascii="Verdana" w:hAnsi="Verdana"/>
                <w:sz w:val="16"/>
                <w:szCs w:val="16"/>
              </w:rPr>
            </w:pPr>
            <w:r w:rsidRPr="00BB11B6">
              <w:rPr>
                <w:rFonts w:ascii="Verdana" w:hAnsi="Verdana"/>
                <w:sz w:val="16"/>
                <w:szCs w:val="16"/>
              </w:rPr>
              <w:t>Startende ondernemers.</w:t>
            </w:r>
          </w:p>
          <w:p w14:paraId="1FB72F16" w14:textId="77777777" w:rsidR="00CC1329" w:rsidRPr="00BB11B6" w:rsidRDefault="00CC1329" w:rsidP="00897798">
            <w:pPr>
              <w:rPr>
                <w:rFonts w:ascii="Verdana" w:hAnsi="Verdana"/>
                <w:i/>
                <w:iCs/>
                <w:sz w:val="16"/>
                <w:szCs w:val="16"/>
              </w:rPr>
            </w:pPr>
            <w:r w:rsidRPr="002871A7">
              <w:rPr>
                <w:rFonts w:ascii="Verdana" w:hAnsi="Verdana"/>
                <w:i/>
                <w:iCs/>
                <w:sz w:val="16"/>
                <w:szCs w:val="16"/>
              </w:rPr>
              <w:t>Dit zijn ondernemers die gaan starten of zijn gestart met een eigen bedrijf, een groeiambitie hebben of aan de slag gaan met digitalisering en/of duurzaamheid, gevestigd zijn in Overijssel en die op het moment van de aanvraag voor de coaching maximaal vijf jaar geregistreerd staan in het register van de Kamer van Koophandel.</w:t>
            </w:r>
          </w:p>
        </w:tc>
        <w:tc>
          <w:tcPr>
            <w:tcW w:w="3296" w:type="dxa"/>
          </w:tcPr>
          <w:p w14:paraId="51962CFE" w14:textId="77777777" w:rsidR="00CC1329" w:rsidRPr="00065B07" w:rsidRDefault="00CC1329" w:rsidP="00897798">
            <w:pPr>
              <w:rPr>
                <w:rFonts w:ascii="Verdana" w:hAnsi="Verdana"/>
                <w:sz w:val="16"/>
                <w:szCs w:val="16"/>
              </w:rPr>
            </w:pPr>
            <w:r w:rsidRPr="00BB11B6">
              <w:rPr>
                <w:rFonts w:ascii="Verdana" w:hAnsi="Verdana"/>
                <w:sz w:val="16"/>
                <w:szCs w:val="16"/>
              </w:rPr>
              <w:t>Subsidie voor het verbeteren van ondernemerskwaliteiten en -vaardigheden.</w:t>
            </w:r>
          </w:p>
        </w:tc>
        <w:tc>
          <w:tcPr>
            <w:tcW w:w="3125" w:type="dxa"/>
          </w:tcPr>
          <w:p w14:paraId="0948E97D" w14:textId="77777777" w:rsidR="00CC1329" w:rsidRPr="00BB11B6" w:rsidRDefault="00CC1329" w:rsidP="00897798">
            <w:pPr>
              <w:rPr>
                <w:rFonts w:ascii="Verdana" w:hAnsi="Verdana"/>
                <w:sz w:val="16"/>
                <w:szCs w:val="16"/>
              </w:rPr>
            </w:pPr>
            <w:r w:rsidRPr="00BB11B6">
              <w:rPr>
                <w:rFonts w:ascii="Verdana" w:hAnsi="Verdana"/>
                <w:sz w:val="16"/>
                <w:szCs w:val="16"/>
              </w:rPr>
              <w:t>Voor coaching ter verbetering van de eigen ondernemerskwaliteiten en -vaardigheden.</w:t>
            </w:r>
          </w:p>
          <w:p w14:paraId="4D321263" w14:textId="77777777" w:rsidR="00CC1329" w:rsidRPr="00BB11B6" w:rsidRDefault="00CC1329" w:rsidP="00897798">
            <w:pPr>
              <w:rPr>
                <w:rFonts w:ascii="Verdana" w:hAnsi="Verdana"/>
                <w:i/>
                <w:iCs/>
                <w:sz w:val="16"/>
                <w:szCs w:val="16"/>
              </w:rPr>
            </w:pPr>
            <w:r w:rsidRPr="00BB11B6">
              <w:rPr>
                <w:rFonts w:ascii="Verdana" w:hAnsi="Verdana"/>
                <w:i/>
                <w:iCs/>
                <w:sz w:val="16"/>
                <w:szCs w:val="16"/>
              </w:rPr>
              <w:t>Bij coaching kan gedacht worden aan bijvoorbeeld ondersteuning bij:</w:t>
            </w:r>
          </w:p>
          <w:p w14:paraId="14F83FBA" w14:textId="77777777" w:rsidR="00CC1329" w:rsidRPr="00BB11B6" w:rsidRDefault="00CC1329" w:rsidP="00897798">
            <w:pPr>
              <w:rPr>
                <w:rFonts w:ascii="Verdana" w:hAnsi="Verdana"/>
                <w:i/>
                <w:iCs/>
                <w:sz w:val="16"/>
                <w:szCs w:val="16"/>
              </w:rPr>
            </w:pPr>
            <w:r w:rsidRPr="00BB11B6">
              <w:rPr>
                <w:rFonts w:ascii="Verdana" w:hAnsi="Verdana"/>
                <w:i/>
                <w:iCs/>
                <w:sz w:val="16"/>
                <w:szCs w:val="16"/>
              </w:rPr>
              <w:t>communicatie of contact met klanten,</w:t>
            </w:r>
          </w:p>
          <w:p w14:paraId="12B17B4B" w14:textId="77777777" w:rsidR="00CC1329" w:rsidRPr="00BB11B6" w:rsidRDefault="00CC1329" w:rsidP="00897798">
            <w:pPr>
              <w:rPr>
                <w:rFonts w:ascii="Verdana" w:hAnsi="Verdana"/>
                <w:i/>
                <w:iCs/>
                <w:sz w:val="16"/>
                <w:szCs w:val="16"/>
              </w:rPr>
            </w:pPr>
            <w:r w:rsidRPr="00BB11B6">
              <w:rPr>
                <w:rFonts w:ascii="Verdana" w:hAnsi="Verdana"/>
                <w:i/>
                <w:iCs/>
                <w:sz w:val="16"/>
                <w:szCs w:val="16"/>
              </w:rPr>
              <w:t>het opstellen van een ondernemingsplan of;</w:t>
            </w:r>
          </w:p>
          <w:p w14:paraId="3DD3B2FB" w14:textId="77777777" w:rsidR="00CC1329" w:rsidRPr="00065B07" w:rsidRDefault="00CC1329" w:rsidP="00897798">
            <w:pPr>
              <w:rPr>
                <w:rFonts w:ascii="Verdana" w:hAnsi="Verdana"/>
                <w:sz w:val="16"/>
                <w:szCs w:val="16"/>
              </w:rPr>
            </w:pPr>
            <w:r w:rsidRPr="00BB11B6">
              <w:rPr>
                <w:rFonts w:ascii="Verdana" w:hAnsi="Verdana"/>
                <w:i/>
                <w:iCs/>
                <w:sz w:val="16"/>
                <w:szCs w:val="16"/>
              </w:rPr>
              <w:t>het ontwikkelen van een nieuw product of dienst.</w:t>
            </w:r>
          </w:p>
        </w:tc>
        <w:tc>
          <w:tcPr>
            <w:tcW w:w="3268" w:type="dxa"/>
          </w:tcPr>
          <w:p w14:paraId="7D860CA4" w14:textId="77777777" w:rsidR="00CC1329" w:rsidRPr="00065B07" w:rsidRDefault="00CC1329" w:rsidP="00897798">
            <w:pPr>
              <w:rPr>
                <w:rFonts w:ascii="Verdana" w:hAnsi="Verdana"/>
                <w:sz w:val="16"/>
                <w:szCs w:val="16"/>
              </w:rPr>
            </w:pPr>
            <w:r>
              <w:rPr>
                <w:rFonts w:ascii="Verdana" w:hAnsi="Verdana"/>
                <w:sz w:val="16"/>
                <w:szCs w:val="16"/>
              </w:rPr>
              <w:t>80% / € 1.000 resp. € 2.000</w:t>
            </w:r>
          </w:p>
        </w:tc>
      </w:tr>
      <w:tr w:rsidR="00923E8D" w:rsidRPr="00065B07" w14:paraId="4D5720EB" w14:textId="77777777" w:rsidTr="002435FA">
        <w:tc>
          <w:tcPr>
            <w:tcW w:w="2324" w:type="dxa"/>
          </w:tcPr>
          <w:p w14:paraId="185E436F" w14:textId="77777777" w:rsidR="00923E8D" w:rsidRPr="00065B07" w:rsidRDefault="00923E8D" w:rsidP="00E3604E">
            <w:pPr>
              <w:rPr>
                <w:rFonts w:ascii="Verdana" w:hAnsi="Verdana"/>
                <w:sz w:val="16"/>
                <w:szCs w:val="16"/>
              </w:rPr>
            </w:pPr>
            <w:r w:rsidRPr="00065B07">
              <w:rPr>
                <w:rFonts w:ascii="Verdana" w:hAnsi="Verdana"/>
                <w:sz w:val="16"/>
                <w:szCs w:val="16"/>
              </w:rPr>
              <w:t>Family Next Overijssel</w:t>
            </w:r>
          </w:p>
        </w:tc>
        <w:tc>
          <w:tcPr>
            <w:tcW w:w="3205" w:type="dxa"/>
          </w:tcPr>
          <w:p w14:paraId="314E369E" w14:textId="77777777" w:rsidR="002871A7" w:rsidRPr="002871A7" w:rsidRDefault="002871A7" w:rsidP="002871A7">
            <w:pPr>
              <w:rPr>
                <w:rFonts w:ascii="Verdana" w:hAnsi="Verdana"/>
                <w:sz w:val="16"/>
                <w:szCs w:val="16"/>
              </w:rPr>
            </w:pPr>
            <w:r w:rsidRPr="002871A7">
              <w:rPr>
                <w:rFonts w:ascii="Verdana" w:hAnsi="Verdana"/>
                <w:sz w:val="16"/>
                <w:szCs w:val="16"/>
              </w:rPr>
              <w:t>Overijsselse familiebedrijven die deelnemer zijn van het programma Family Next.</w:t>
            </w:r>
          </w:p>
          <w:p w14:paraId="5D33002E" w14:textId="20921E59" w:rsidR="00923E8D" w:rsidRPr="002871A7" w:rsidRDefault="002871A7" w:rsidP="002871A7">
            <w:pPr>
              <w:rPr>
                <w:rFonts w:ascii="Verdana" w:hAnsi="Verdana"/>
                <w:i/>
                <w:iCs/>
                <w:sz w:val="16"/>
                <w:szCs w:val="16"/>
              </w:rPr>
            </w:pPr>
            <w:r w:rsidRPr="002871A7">
              <w:rPr>
                <w:rFonts w:ascii="Verdana" w:hAnsi="Verdana"/>
                <w:i/>
                <w:iCs/>
                <w:sz w:val="16"/>
                <w:szCs w:val="16"/>
              </w:rPr>
              <w:t>Familiebedrijven die gevestigd zijn in Overijssel met minimaal 5 medewerkers in dienst en waarbij minimaal de tweede generatie eigenaar is of waarbij de tweede generatie binnenkort het bedrijf zal overnemen.</w:t>
            </w:r>
          </w:p>
        </w:tc>
        <w:tc>
          <w:tcPr>
            <w:tcW w:w="3296" w:type="dxa"/>
          </w:tcPr>
          <w:p w14:paraId="089ABEC7" w14:textId="77777777" w:rsidR="00923E8D" w:rsidRPr="00480093" w:rsidRDefault="00923E8D" w:rsidP="00E3604E">
            <w:pPr>
              <w:rPr>
                <w:rFonts w:ascii="Verdana" w:hAnsi="Verdana"/>
                <w:sz w:val="16"/>
                <w:szCs w:val="16"/>
              </w:rPr>
            </w:pPr>
            <w:r>
              <w:rPr>
                <w:rFonts w:ascii="Verdana" w:hAnsi="Verdana"/>
                <w:sz w:val="16"/>
                <w:szCs w:val="16"/>
              </w:rPr>
              <w:t>S</w:t>
            </w:r>
            <w:r w:rsidRPr="00480093">
              <w:rPr>
                <w:rFonts w:ascii="Verdana" w:hAnsi="Verdana"/>
                <w:sz w:val="16"/>
                <w:szCs w:val="16"/>
              </w:rPr>
              <w:t>ubsidie voor de uitvoering van een transitieplan.</w:t>
            </w:r>
          </w:p>
          <w:p w14:paraId="33959882" w14:textId="77777777" w:rsidR="00923E8D" w:rsidRPr="00480093" w:rsidRDefault="00923E8D" w:rsidP="00E3604E">
            <w:pPr>
              <w:rPr>
                <w:rFonts w:ascii="Verdana" w:hAnsi="Verdana"/>
                <w:i/>
                <w:iCs/>
                <w:sz w:val="16"/>
                <w:szCs w:val="16"/>
              </w:rPr>
            </w:pPr>
            <w:r w:rsidRPr="00480093">
              <w:rPr>
                <w:rFonts w:ascii="Verdana" w:hAnsi="Verdana"/>
                <w:i/>
                <w:iCs/>
                <w:sz w:val="16"/>
                <w:szCs w:val="16"/>
              </w:rPr>
              <w:t>Onder transitieplan verstaan wij: een plan van een familiebedrijf dat samen met een ervaren coach is opgesteld. In het plan zijn activiteiten of investeringen opgenomen die het bedrijf de komende periode gaat uitvoeren op het gebied van digitalisering, duurzaamheid en bedrijfsopvolging.</w:t>
            </w:r>
          </w:p>
        </w:tc>
        <w:tc>
          <w:tcPr>
            <w:tcW w:w="3125" w:type="dxa"/>
          </w:tcPr>
          <w:p w14:paraId="0D088042" w14:textId="77777777" w:rsidR="00923E8D" w:rsidRPr="00065B07" w:rsidRDefault="00923E8D" w:rsidP="00E3604E">
            <w:pPr>
              <w:rPr>
                <w:rFonts w:ascii="Verdana" w:hAnsi="Verdana"/>
                <w:sz w:val="16"/>
                <w:szCs w:val="16"/>
              </w:rPr>
            </w:pPr>
            <w:r w:rsidRPr="00480093">
              <w:rPr>
                <w:rFonts w:ascii="Verdana" w:hAnsi="Verdana"/>
                <w:sz w:val="16"/>
                <w:szCs w:val="16"/>
              </w:rPr>
              <w:t>Voor activiteiten of investeringen op het gebied van digitalisering, duurzaamheid of bedrijfsopvolging.</w:t>
            </w:r>
          </w:p>
        </w:tc>
        <w:tc>
          <w:tcPr>
            <w:tcW w:w="3268" w:type="dxa"/>
          </w:tcPr>
          <w:p w14:paraId="1A2D0CF7" w14:textId="77777777" w:rsidR="00923E8D" w:rsidRPr="00065B07" w:rsidRDefault="00923E8D" w:rsidP="00E3604E">
            <w:pPr>
              <w:rPr>
                <w:rFonts w:ascii="Verdana" w:hAnsi="Verdana"/>
                <w:sz w:val="16"/>
                <w:szCs w:val="16"/>
              </w:rPr>
            </w:pPr>
            <w:r>
              <w:rPr>
                <w:rFonts w:ascii="Verdana" w:hAnsi="Verdana"/>
                <w:sz w:val="16"/>
                <w:szCs w:val="16"/>
              </w:rPr>
              <w:t xml:space="preserve">100% / </w:t>
            </w:r>
            <w:r w:rsidR="00411B6A">
              <w:rPr>
                <w:rFonts w:ascii="Verdana" w:hAnsi="Verdana"/>
                <w:sz w:val="16"/>
                <w:szCs w:val="16"/>
              </w:rPr>
              <w:t xml:space="preserve">€ </w:t>
            </w:r>
            <w:r>
              <w:rPr>
                <w:rFonts w:ascii="Verdana" w:hAnsi="Verdana"/>
                <w:sz w:val="16"/>
                <w:szCs w:val="16"/>
              </w:rPr>
              <w:t xml:space="preserve">2.000 </w:t>
            </w:r>
          </w:p>
        </w:tc>
      </w:tr>
      <w:tr w:rsidR="00923E8D" w:rsidRPr="00065B07" w14:paraId="57E2C37E" w14:textId="77777777" w:rsidTr="002435FA">
        <w:tc>
          <w:tcPr>
            <w:tcW w:w="2324" w:type="dxa"/>
          </w:tcPr>
          <w:p w14:paraId="0069605B" w14:textId="77777777" w:rsidR="00923E8D" w:rsidRPr="00065B07" w:rsidRDefault="00923E8D" w:rsidP="00EE651D">
            <w:pPr>
              <w:rPr>
                <w:rFonts w:ascii="Verdana" w:hAnsi="Verdana"/>
                <w:sz w:val="16"/>
                <w:szCs w:val="16"/>
              </w:rPr>
            </w:pPr>
            <w:r w:rsidRPr="00065B07">
              <w:rPr>
                <w:rFonts w:ascii="Verdana" w:hAnsi="Verdana"/>
                <w:sz w:val="16"/>
                <w:szCs w:val="16"/>
              </w:rPr>
              <w:t>Jonge bedrijfsopvolgers</w:t>
            </w:r>
          </w:p>
        </w:tc>
        <w:tc>
          <w:tcPr>
            <w:tcW w:w="3205" w:type="dxa"/>
          </w:tcPr>
          <w:p w14:paraId="65A240E0" w14:textId="77777777" w:rsidR="00923E8D" w:rsidRPr="002871A7" w:rsidRDefault="00923E8D" w:rsidP="00EE651D">
            <w:pPr>
              <w:rPr>
                <w:rFonts w:ascii="Verdana" w:hAnsi="Verdana"/>
                <w:sz w:val="16"/>
                <w:szCs w:val="16"/>
              </w:rPr>
            </w:pPr>
            <w:r w:rsidRPr="002871A7">
              <w:rPr>
                <w:rFonts w:ascii="Verdana" w:hAnsi="Verdana"/>
                <w:sz w:val="16"/>
                <w:szCs w:val="16"/>
              </w:rPr>
              <w:t>Familiebedrijven gevestigd in Overijssel.</w:t>
            </w:r>
            <w:r w:rsidR="00AF459E" w:rsidRPr="002871A7">
              <w:rPr>
                <w:rFonts w:ascii="Verdana" w:hAnsi="Verdana"/>
                <w:sz w:val="16"/>
                <w:szCs w:val="16"/>
              </w:rPr>
              <w:t xml:space="preserve"> </w:t>
            </w:r>
          </w:p>
          <w:p w14:paraId="1C9FB119" w14:textId="3FE3F196" w:rsidR="002871A7" w:rsidRPr="002871A7" w:rsidRDefault="002871A7" w:rsidP="002871A7">
            <w:pPr>
              <w:rPr>
                <w:rFonts w:ascii="Verdana" w:hAnsi="Verdana"/>
                <w:i/>
                <w:iCs/>
                <w:sz w:val="16"/>
                <w:szCs w:val="16"/>
              </w:rPr>
            </w:pPr>
            <w:r w:rsidRPr="002871A7">
              <w:rPr>
                <w:rFonts w:ascii="Verdana" w:hAnsi="Verdana"/>
                <w:i/>
                <w:iCs/>
                <w:sz w:val="16"/>
                <w:szCs w:val="16"/>
              </w:rPr>
              <w:t>Aanvrager is jonger dan 41 jaar, nog niet langer dan 2 jaar belast met de dagelijkse bedrijfsvoering en bezit minimaal 25% zeggenschap in bedrijf</w:t>
            </w:r>
          </w:p>
          <w:p w14:paraId="4F364133" w14:textId="502D3AD3" w:rsidR="00923E8D" w:rsidRPr="002871A7" w:rsidRDefault="00923E8D" w:rsidP="00EE651D">
            <w:pPr>
              <w:rPr>
                <w:rFonts w:ascii="Verdana" w:hAnsi="Verdana"/>
                <w:i/>
                <w:iCs/>
                <w:sz w:val="16"/>
                <w:szCs w:val="16"/>
              </w:rPr>
            </w:pPr>
          </w:p>
        </w:tc>
        <w:tc>
          <w:tcPr>
            <w:tcW w:w="3296" w:type="dxa"/>
          </w:tcPr>
          <w:p w14:paraId="6F7013F2" w14:textId="77777777" w:rsidR="00923E8D" w:rsidRPr="00065B07" w:rsidRDefault="00923E8D" w:rsidP="00EE651D">
            <w:pPr>
              <w:rPr>
                <w:rFonts w:ascii="Verdana" w:hAnsi="Verdana"/>
                <w:sz w:val="16"/>
                <w:szCs w:val="16"/>
              </w:rPr>
            </w:pPr>
            <w:r w:rsidRPr="00183DB6">
              <w:rPr>
                <w:rFonts w:ascii="Verdana" w:hAnsi="Verdana"/>
                <w:sz w:val="16"/>
                <w:szCs w:val="16"/>
              </w:rPr>
              <w:t>Subsidie voor investeringen die bijdragen aan het toekomstbestendig maken van het familiebedrijf door digitalisering of verduurzaming.</w:t>
            </w:r>
          </w:p>
        </w:tc>
        <w:tc>
          <w:tcPr>
            <w:tcW w:w="3125" w:type="dxa"/>
          </w:tcPr>
          <w:p w14:paraId="39BA23A0" w14:textId="77777777" w:rsidR="00923E8D" w:rsidRPr="00183DB6" w:rsidRDefault="00923E8D" w:rsidP="00EE651D">
            <w:pPr>
              <w:rPr>
                <w:rFonts w:ascii="Verdana" w:hAnsi="Verdana"/>
                <w:sz w:val="16"/>
                <w:szCs w:val="16"/>
              </w:rPr>
            </w:pPr>
            <w:r w:rsidRPr="00183DB6">
              <w:rPr>
                <w:rFonts w:ascii="Verdana" w:hAnsi="Verdana"/>
                <w:sz w:val="16"/>
                <w:szCs w:val="16"/>
              </w:rPr>
              <w:t>Vernieuwing of verbetering van het productieproces door digitalisering of gericht op verduurzaming.</w:t>
            </w:r>
          </w:p>
          <w:p w14:paraId="34F57C94" w14:textId="77777777" w:rsidR="00923E8D" w:rsidRPr="00065B07" w:rsidRDefault="00923E8D" w:rsidP="00EE651D">
            <w:pPr>
              <w:rPr>
                <w:rFonts w:ascii="Verdana" w:hAnsi="Verdana"/>
                <w:sz w:val="16"/>
                <w:szCs w:val="16"/>
              </w:rPr>
            </w:pPr>
            <w:r w:rsidRPr="00183DB6">
              <w:rPr>
                <w:rFonts w:ascii="Verdana" w:hAnsi="Verdana"/>
                <w:sz w:val="16"/>
                <w:szCs w:val="16"/>
              </w:rPr>
              <w:t>Het op de markt brengen van een nieuw product of nieuwe dienst door digitalisering of gericht op verduurzaming.</w:t>
            </w:r>
          </w:p>
        </w:tc>
        <w:tc>
          <w:tcPr>
            <w:tcW w:w="3268" w:type="dxa"/>
          </w:tcPr>
          <w:p w14:paraId="48B9103C" w14:textId="77777777" w:rsidR="00923E8D" w:rsidRDefault="00923E8D" w:rsidP="00EE651D">
            <w:pPr>
              <w:rPr>
                <w:rFonts w:ascii="Verdana" w:hAnsi="Verdana"/>
                <w:sz w:val="16"/>
                <w:szCs w:val="16"/>
              </w:rPr>
            </w:pPr>
            <w:r>
              <w:rPr>
                <w:rFonts w:ascii="Verdana" w:hAnsi="Verdana"/>
                <w:sz w:val="16"/>
                <w:szCs w:val="16"/>
              </w:rPr>
              <w:t xml:space="preserve">30% / </w:t>
            </w:r>
            <w:r w:rsidR="00411B6A">
              <w:rPr>
                <w:rFonts w:ascii="Verdana" w:hAnsi="Verdana"/>
                <w:sz w:val="16"/>
                <w:szCs w:val="16"/>
              </w:rPr>
              <w:t xml:space="preserve">€ </w:t>
            </w:r>
            <w:r>
              <w:rPr>
                <w:rFonts w:ascii="Verdana" w:hAnsi="Verdana"/>
                <w:sz w:val="16"/>
                <w:szCs w:val="16"/>
              </w:rPr>
              <w:t>20.000</w:t>
            </w:r>
          </w:p>
          <w:p w14:paraId="7EB098CC" w14:textId="77777777" w:rsidR="00923E8D" w:rsidRPr="00065B07" w:rsidRDefault="00923E8D" w:rsidP="00EE651D">
            <w:pPr>
              <w:rPr>
                <w:rFonts w:ascii="Verdana" w:hAnsi="Verdana"/>
                <w:sz w:val="16"/>
                <w:szCs w:val="16"/>
              </w:rPr>
            </w:pPr>
          </w:p>
        </w:tc>
      </w:tr>
      <w:tr w:rsidR="005A58AF" w:rsidRPr="00065B07" w14:paraId="2F4A911F" w14:textId="77777777" w:rsidTr="002435FA">
        <w:tc>
          <w:tcPr>
            <w:tcW w:w="2324" w:type="dxa"/>
          </w:tcPr>
          <w:p w14:paraId="060DBA2B" w14:textId="54EDDA60" w:rsidR="005A58AF" w:rsidRPr="00065B07" w:rsidRDefault="002435FA" w:rsidP="00EE651D">
            <w:pPr>
              <w:rPr>
                <w:rFonts w:ascii="Verdana" w:hAnsi="Verdana"/>
                <w:sz w:val="16"/>
                <w:szCs w:val="16"/>
              </w:rPr>
            </w:pPr>
            <w:r w:rsidRPr="002435FA">
              <w:rPr>
                <w:rFonts w:ascii="Verdana" w:hAnsi="Verdana"/>
                <w:sz w:val="16"/>
                <w:szCs w:val="16"/>
              </w:rPr>
              <w:t>MIT haalbaarheidsprojecten</w:t>
            </w:r>
          </w:p>
        </w:tc>
        <w:tc>
          <w:tcPr>
            <w:tcW w:w="3205" w:type="dxa"/>
          </w:tcPr>
          <w:p w14:paraId="57ABBEAA" w14:textId="4881E883" w:rsidR="005A58AF" w:rsidRPr="002871A7" w:rsidRDefault="002435FA" w:rsidP="00EE651D">
            <w:pPr>
              <w:rPr>
                <w:rFonts w:ascii="Verdana" w:hAnsi="Verdana"/>
                <w:sz w:val="16"/>
                <w:szCs w:val="16"/>
              </w:rPr>
            </w:pPr>
            <w:r w:rsidRPr="002435FA">
              <w:rPr>
                <w:rFonts w:ascii="Verdana" w:hAnsi="Verdana"/>
                <w:sz w:val="16"/>
                <w:szCs w:val="16"/>
              </w:rPr>
              <w:t>Deze subsidie is bedoeld voor MKB-ondernemers met een vestiging in Overijssel.</w:t>
            </w:r>
          </w:p>
        </w:tc>
        <w:tc>
          <w:tcPr>
            <w:tcW w:w="3296" w:type="dxa"/>
          </w:tcPr>
          <w:p w14:paraId="0FEC8000" w14:textId="77777777" w:rsidR="002435FA" w:rsidRPr="002435FA" w:rsidRDefault="002435FA" w:rsidP="002435FA">
            <w:pPr>
              <w:rPr>
                <w:rFonts w:ascii="Verdana" w:hAnsi="Verdana"/>
                <w:sz w:val="16"/>
                <w:szCs w:val="16"/>
              </w:rPr>
            </w:pPr>
            <w:r w:rsidRPr="002435FA">
              <w:rPr>
                <w:rFonts w:ascii="Verdana" w:hAnsi="Verdana"/>
                <w:sz w:val="16"/>
                <w:szCs w:val="16"/>
              </w:rPr>
              <w:t xml:space="preserve">Een haalbaarheidsstudie al dan niet in combinatie met experimentele ontwikkeling en/of industrieel onderzoek. </w:t>
            </w:r>
          </w:p>
          <w:p w14:paraId="7EF73C8A" w14:textId="77777777" w:rsidR="002435FA" w:rsidRPr="002435FA" w:rsidRDefault="002435FA" w:rsidP="002435FA">
            <w:pPr>
              <w:rPr>
                <w:rFonts w:ascii="Verdana" w:hAnsi="Verdana"/>
                <w:sz w:val="16"/>
                <w:szCs w:val="16"/>
              </w:rPr>
            </w:pPr>
          </w:p>
          <w:p w14:paraId="6DDA7157" w14:textId="77777777" w:rsidR="002435FA" w:rsidRPr="002435FA" w:rsidRDefault="002435FA" w:rsidP="002435FA">
            <w:pPr>
              <w:rPr>
                <w:rFonts w:ascii="Verdana" w:hAnsi="Verdana"/>
                <w:sz w:val="16"/>
                <w:szCs w:val="16"/>
              </w:rPr>
            </w:pPr>
            <w:r w:rsidRPr="002435FA">
              <w:rPr>
                <w:rFonts w:ascii="Verdana" w:hAnsi="Verdana"/>
                <w:sz w:val="16"/>
                <w:szCs w:val="16"/>
              </w:rPr>
              <w:t>Uw activiteit voldoet aan:</w:t>
            </w:r>
          </w:p>
          <w:p w14:paraId="703B1681" w14:textId="77777777" w:rsidR="002435FA" w:rsidRPr="002435FA" w:rsidRDefault="002435FA" w:rsidP="002435FA">
            <w:pPr>
              <w:rPr>
                <w:rFonts w:ascii="Verdana" w:hAnsi="Verdana"/>
                <w:sz w:val="16"/>
                <w:szCs w:val="16"/>
              </w:rPr>
            </w:pPr>
            <w:r w:rsidRPr="002435FA">
              <w:rPr>
                <w:rFonts w:ascii="Verdana" w:hAnsi="Verdana"/>
                <w:sz w:val="16"/>
                <w:szCs w:val="16"/>
              </w:rPr>
              <w:t>Het is innovatief. Maximaal 15 punten.</w:t>
            </w:r>
          </w:p>
          <w:p w14:paraId="25DB5577" w14:textId="77777777" w:rsidR="002435FA" w:rsidRPr="002435FA" w:rsidRDefault="002435FA" w:rsidP="002435FA">
            <w:pPr>
              <w:rPr>
                <w:rFonts w:ascii="Verdana" w:hAnsi="Verdana"/>
                <w:sz w:val="16"/>
                <w:szCs w:val="16"/>
              </w:rPr>
            </w:pPr>
            <w:r w:rsidRPr="002435FA">
              <w:rPr>
                <w:rFonts w:ascii="Verdana" w:hAnsi="Verdana"/>
                <w:sz w:val="16"/>
                <w:szCs w:val="16"/>
              </w:rPr>
              <w:t>Het heeft economisch perspectief. Maximaal 20 punten.</w:t>
            </w:r>
          </w:p>
          <w:p w14:paraId="6A6A80C8" w14:textId="77777777" w:rsidR="002435FA" w:rsidRPr="002435FA" w:rsidRDefault="002435FA" w:rsidP="002435FA">
            <w:pPr>
              <w:rPr>
                <w:rFonts w:ascii="Verdana" w:hAnsi="Verdana"/>
                <w:sz w:val="16"/>
                <w:szCs w:val="16"/>
              </w:rPr>
            </w:pPr>
            <w:r w:rsidRPr="002435FA">
              <w:rPr>
                <w:rFonts w:ascii="Verdana" w:hAnsi="Verdana"/>
                <w:sz w:val="16"/>
                <w:szCs w:val="16"/>
              </w:rPr>
              <w:lastRenderedPageBreak/>
              <w:t>Het is technisch en financieel uitvoerbaar. Maximaal 15 punten.</w:t>
            </w:r>
          </w:p>
          <w:p w14:paraId="72BE5EB0" w14:textId="12DB6E99" w:rsidR="005A58AF" w:rsidRPr="00183DB6" w:rsidRDefault="002435FA" w:rsidP="002435FA">
            <w:pPr>
              <w:rPr>
                <w:rFonts w:ascii="Verdana" w:hAnsi="Verdana"/>
                <w:sz w:val="16"/>
                <w:szCs w:val="16"/>
              </w:rPr>
            </w:pPr>
            <w:r w:rsidRPr="002435FA">
              <w:rPr>
                <w:rFonts w:ascii="Verdana" w:hAnsi="Verdana"/>
                <w:sz w:val="16"/>
                <w:szCs w:val="16"/>
              </w:rPr>
              <w:t>Om in aanmerking te komen voor subsidie moet u voor elke voorwaarde minimaal 10 punten behalen.</w:t>
            </w:r>
          </w:p>
        </w:tc>
        <w:tc>
          <w:tcPr>
            <w:tcW w:w="3125" w:type="dxa"/>
          </w:tcPr>
          <w:p w14:paraId="3B08FC25" w14:textId="77777777" w:rsidR="002435FA" w:rsidRPr="002435FA" w:rsidRDefault="002435FA" w:rsidP="002435FA">
            <w:pPr>
              <w:rPr>
                <w:rFonts w:ascii="Verdana" w:hAnsi="Verdana"/>
                <w:sz w:val="16"/>
                <w:szCs w:val="16"/>
              </w:rPr>
            </w:pPr>
            <w:r w:rsidRPr="002435FA">
              <w:rPr>
                <w:rFonts w:ascii="Verdana" w:hAnsi="Verdana"/>
                <w:sz w:val="16"/>
                <w:szCs w:val="16"/>
              </w:rPr>
              <w:lastRenderedPageBreak/>
              <w:t>Voorheen moesten aanvragen bijdragen aan de mkb plannen van een Topsector. Vanaf 2021 gaat het om de bijdrage aan maatschappelijke missies:</w:t>
            </w:r>
          </w:p>
          <w:p w14:paraId="62BDD9D3" w14:textId="77777777" w:rsidR="002435FA" w:rsidRPr="002435FA" w:rsidRDefault="002435FA" w:rsidP="002435FA">
            <w:pPr>
              <w:rPr>
                <w:rFonts w:ascii="Verdana" w:hAnsi="Verdana"/>
                <w:sz w:val="16"/>
                <w:szCs w:val="16"/>
              </w:rPr>
            </w:pPr>
            <w:r w:rsidRPr="002435FA">
              <w:rPr>
                <w:rFonts w:ascii="Verdana" w:hAnsi="Verdana"/>
                <w:sz w:val="16"/>
                <w:szCs w:val="16"/>
              </w:rPr>
              <w:t>•</w:t>
            </w:r>
            <w:r w:rsidRPr="002435FA">
              <w:rPr>
                <w:rFonts w:ascii="Verdana" w:hAnsi="Verdana"/>
                <w:sz w:val="16"/>
                <w:szCs w:val="16"/>
              </w:rPr>
              <w:tab/>
              <w:t>Energie en duurzaamheid</w:t>
            </w:r>
          </w:p>
          <w:p w14:paraId="285A714F" w14:textId="77777777" w:rsidR="002435FA" w:rsidRPr="002435FA" w:rsidRDefault="002435FA" w:rsidP="002435FA">
            <w:pPr>
              <w:rPr>
                <w:rFonts w:ascii="Verdana" w:hAnsi="Verdana"/>
                <w:sz w:val="16"/>
                <w:szCs w:val="16"/>
              </w:rPr>
            </w:pPr>
            <w:r w:rsidRPr="002435FA">
              <w:rPr>
                <w:rFonts w:ascii="Verdana" w:hAnsi="Verdana"/>
                <w:sz w:val="16"/>
                <w:szCs w:val="16"/>
              </w:rPr>
              <w:t>•</w:t>
            </w:r>
            <w:r w:rsidRPr="002435FA">
              <w:rPr>
                <w:rFonts w:ascii="Verdana" w:hAnsi="Verdana"/>
                <w:sz w:val="16"/>
                <w:szCs w:val="16"/>
              </w:rPr>
              <w:tab/>
              <w:t>Landbouw, water en voedsel</w:t>
            </w:r>
          </w:p>
          <w:p w14:paraId="30B9AEA1" w14:textId="77777777" w:rsidR="002435FA" w:rsidRPr="002435FA" w:rsidRDefault="002435FA" w:rsidP="002435FA">
            <w:pPr>
              <w:rPr>
                <w:rFonts w:ascii="Verdana" w:hAnsi="Verdana"/>
                <w:sz w:val="16"/>
                <w:szCs w:val="16"/>
              </w:rPr>
            </w:pPr>
            <w:r w:rsidRPr="002435FA">
              <w:rPr>
                <w:rFonts w:ascii="Verdana" w:hAnsi="Verdana"/>
                <w:sz w:val="16"/>
                <w:szCs w:val="16"/>
              </w:rPr>
              <w:t>•</w:t>
            </w:r>
            <w:r w:rsidRPr="002435FA">
              <w:rPr>
                <w:rFonts w:ascii="Verdana" w:hAnsi="Verdana"/>
                <w:sz w:val="16"/>
                <w:szCs w:val="16"/>
              </w:rPr>
              <w:tab/>
              <w:t>Gezondheid</w:t>
            </w:r>
          </w:p>
          <w:p w14:paraId="5E6D228A" w14:textId="77777777" w:rsidR="002435FA" w:rsidRPr="002435FA" w:rsidRDefault="002435FA" w:rsidP="002435FA">
            <w:pPr>
              <w:rPr>
                <w:rFonts w:ascii="Verdana" w:hAnsi="Verdana"/>
                <w:sz w:val="16"/>
                <w:szCs w:val="16"/>
              </w:rPr>
            </w:pPr>
            <w:r w:rsidRPr="002435FA">
              <w:rPr>
                <w:rFonts w:ascii="Verdana" w:hAnsi="Verdana"/>
                <w:sz w:val="16"/>
                <w:szCs w:val="16"/>
              </w:rPr>
              <w:t>•</w:t>
            </w:r>
            <w:r w:rsidRPr="002435FA">
              <w:rPr>
                <w:rFonts w:ascii="Verdana" w:hAnsi="Verdana"/>
                <w:sz w:val="16"/>
                <w:szCs w:val="16"/>
              </w:rPr>
              <w:tab/>
              <w:t xml:space="preserve">Veiligheid </w:t>
            </w:r>
          </w:p>
          <w:p w14:paraId="0C438B77" w14:textId="1BD2EFFC" w:rsidR="005A58AF" w:rsidRPr="00183DB6" w:rsidRDefault="002435FA" w:rsidP="002435FA">
            <w:pPr>
              <w:rPr>
                <w:rFonts w:ascii="Verdana" w:hAnsi="Verdana"/>
                <w:sz w:val="16"/>
                <w:szCs w:val="16"/>
              </w:rPr>
            </w:pPr>
            <w:r w:rsidRPr="002435FA">
              <w:rPr>
                <w:rFonts w:ascii="Verdana" w:hAnsi="Verdana"/>
                <w:sz w:val="16"/>
                <w:szCs w:val="16"/>
              </w:rPr>
              <w:t>•</w:t>
            </w:r>
            <w:r w:rsidRPr="002435FA">
              <w:rPr>
                <w:rFonts w:ascii="Verdana" w:hAnsi="Verdana"/>
                <w:sz w:val="16"/>
                <w:szCs w:val="16"/>
              </w:rPr>
              <w:tab/>
              <w:t>sleuteltechnologieën</w:t>
            </w:r>
          </w:p>
        </w:tc>
        <w:tc>
          <w:tcPr>
            <w:tcW w:w="3268" w:type="dxa"/>
          </w:tcPr>
          <w:p w14:paraId="1649FBB8" w14:textId="35B95AD9" w:rsidR="005A58AF" w:rsidRDefault="002435FA" w:rsidP="00EE651D">
            <w:pPr>
              <w:rPr>
                <w:rFonts w:ascii="Verdana" w:hAnsi="Verdana"/>
                <w:sz w:val="16"/>
                <w:szCs w:val="16"/>
              </w:rPr>
            </w:pPr>
            <w:r w:rsidRPr="002435FA">
              <w:rPr>
                <w:rFonts w:ascii="Verdana" w:hAnsi="Verdana"/>
                <w:sz w:val="16"/>
                <w:szCs w:val="16"/>
              </w:rPr>
              <w:t>Maximaal 40% van de kosten die voor subsidie in aanmerking komen, met een maximum van € 20.000,</w:t>
            </w:r>
          </w:p>
        </w:tc>
      </w:tr>
      <w:tr w:rsidR="005A58AF" w:rsidRPr="00065B07" w14:paraId="7417968E" w14:textId="77777777" w:rsidTr="002435FA">
        <w:tc>
          <w:tcPr>
            <w:tcW w:w="2324" w:type="dxa"/>
          </w:tcPr>
          <w:p w14:paraId="5AAE0C7B" w14:textId="4B00AE2B" w:rsidR="005A58AF" w:rsidRPr="00065B07" w:rsidRDefault="002435FA" w:rsidP="00EE651D">
            <w:pPr>
              <w:rPr>
                <w:rFonts w:ascii="Verdana" w:hAnsi="Verdana"/>
                <w:sz w:val="16"/>
                <w:szCs w:val="16"/>
              </w:rPr>
            </w:pPr>
            <w:r w:rsidRPr="002435FA">
              <w:rPr>
                <w:rFonts w:ascii="Verdana" w:hAnsi="Verdana"/>
                <w:sz w:val="16"/>
                <w:szCs w:val="16"/>
              </w:rPr>
              <w:t>MIT R&amp;D-samenwerkingsprojecten</w:t>
            </w:r>
          </w:p>
        </w:tc>
        <w:tc>
          <w:tcPr>
            <w:tcW w:w="3205" w:type="dxa"/>
          </w:tcPr>
          <w:p w14:paraId="64AF6FBA" w14:textId="77777777" w:rsidR="002435FA" w:rsidRPr="002435FA" w:rsidRDefault="002435FA" w:rsidP="002435FA">
            <w:pPr>
              <w:rPr>
                <w:rFonts w:ascii="Verdana" w:hAnsi="Verdana"/>
                <w:sz w:val="16"/>
                <w:szCs w:val="16"/>
              </w:rPr>
            </w:pPr>
            <w:r w:rsidRPr="002435FA">
              <w:rPr>
                <w:rFonts w:ascii="Verdana" w:hAnsi="Verdana"/>
                <w:sz w:val="16"/>
                <w:szCs w:val="16"/>
              </w:rPr>
              <w:t>Deze subsidie is bedoeld voor MKB-ondernemers die samenwerken in een innovatieproject. Het gaat om een samenwerking van 2 of meer onafhankelijke MKB-ondernemingen.</w:t>
            </w:r>
          </w:p>
          <w:p w14:paraId="395E2104" w14:textId="77777777" w:rsidR="002435FA" w:rsidRPr="002435FA" w:rsidRDefault="002435FA" w:rsidP="002435FA">
            <w:pPr>
              <w:rPr>
                <w:rFonts w:ascii="Verdana" w:hAnsi="Verdana"/>
                <w:sz w:val="16"/>
                <w:szCs w:val="16"/>
              </w:rPr>
            </w:pPr>
          </w:p>
          <w:p w14:paraId="6B256640" w14:textId="77777777" w:rsidR="002435FA" w:rsidRPr="002435FA" w:rsidRDefault="002435FA" w:rsidP="002435FA">
            <w:pPr>
              <w:rPr>
                <w:rFonts w:ascii="Verdana" w:hAnsi="Verdana"/>
                <w:sz w:val="16"/>
                <w:szCs w:val="16"/>
              </w:rPr>
            </w:pPr>
            <w:r w:rsidRPr="002435FA">
              <w:rPr>
                <w:rFonts w:ascii="Verdana" w:hAnsi="Verdana"/>
                <w:sz w:val="16"/>
                <w:szCs w:val="16"/>
              </w:rPr>
              <w:t>De samenwerkingspartner(s) hoeven niet uit Overijssel te komen. Zij kunnen ook gevestigd zijn in andere provincies.</w:t>
            </w:r>
          </w:p>
          <w:p w14:paraId="6221A9B1" w14:textId="14D09040" w:rsidR="005A58AF" w:rsidRPr="002871A7" w:rsidRDefault="002435FA" w:rsidP="002435FA">
            <w:pPr>
              <w:rPr>
                <w:rFonts w:ascii="Verdana" w:hAnsi="Verdana"/>
                <w:sz w:val="16"/>
                <w:szCs w:val="16"/>
              </w:rPr>
            </w:pPr>
            <w:r w:rsidRPr="002435FA">
              <w:rPr>
                <w:rFonts w:ascii="Verdana" w:hAnsi="Verdana"/>
                <w:sz w:val="16"/>
                <w:szCs w:val="16"/>
              </w:rPr>
              <w:t>De MKB-ondernemers vragen de subsidie aan in de provincie waar meer dan 50% van de subsidiabele kosten worden gemaakt.</w:t>
            </w:r>
          </w:p>
        </w:tc>
        <w:tc>
          <w:tcPr>
            <w:tcW w:w="3296" w:type="dxa"/>
          </w:tcPr>
          <w:p w14:paraId="4077D16E" w14:textId="4660DEAD" w:rsidR="005A58AF" w:rsidRPr="00183DB6" w:rsidRDefault="002435FA" w:rsidP="00EE651D">
            <w:pPr>
              <w:rPr>
                <w:rFonts w:ascii="Verdana" w:hAnsi="Verdana"/>
                <w:sz w:val="16"/>
                <w:szCs w:val="16"/>
              </w:rPr>
            </w:pPr>
            <w:r w:rsidRPr="002435FA">
              <w:rPr>
                <w:rFonts w:ascii="Verdana" w:hAnsi="Verdana"/>
                <w:sz w:val="16"/>
                <w:szCs w:val="16"/>
              </w:rPr>
              <w:t>Het innovatieproject richt zich op de ontwikkeling van of onderzoek naar een nieuw product of nieuwe dienst of methode.</w:t>
            </w:r>
          </w:p>
        </w:tc>
        <w:tc>
          <w:tcPr>
            <w:tcW w:w="3125" w:type="dxa"/>
          </w:tcPr>
          <w:p w14:paraId="4FAA328A" w14:textId="1CB14ED0" w:rsidR="005A58AF" w:rsidRPr="00183DB6" w:rsidRDefault="002435FA" w:rsidP="00EE651D">
            <w:pPr>
              <w:rPr>
                <w:rFonts w:ascii="Verdana" w:hAnsi="Verdana"/>
                <w:sz w:val="16"/>
                <w:szCs w:val="16"/>
              </w:rPr>
            </w:pPr>
            <w:r w:rsidRPr="002435FA">
              <w:rPr>
                <w:rFonts w:ascii="Verdana" w:hAnsi="Verdana"/>
                <w:sz w:val="16"/>
                <w:szCs w:val="16"/>
              </w:rPr>
              <w:t>Zelfde opmerking als bij MIT haalbaarheid</w:t>
            </w:r>
          </w:p>
        </w:tc>
        <w:tc>
          <w:tcPr>
            <w:tcW w:w="3268" w:type="dxa"/>
          </w:tcPr>
          <w:p w14:paraId="3EE9F46E" w14:textId="628DE22A" w:rsidR="002435FA" w:rsidRPr="002435FA" w:rsidRDefault="002435FA" w:rsidP="002435FA">
            <w:pPr>
              <w:rPr>
                <w:rFonts w:ascii="Verdana" w:hAnsi="Verdana"/>
                <w:sz w:val="16"/>
                <w:szCs w:val="16"/>
              </w:rPr>
            </w:pPr>
            <w:r>
              <w:rPr>
                <w:rFonts w:ascii="Verdana" w:hAnsi="Verdana"/>
                <w:sz w:val="16"/>
                <w:szCs w:val="16"/>
              </w:rPr>
              <w:t>M</w:t>
            </w:r>
            <w:r w:rsidRPr="002435FA">
              <w:rPr>
                <w:rFonts w:ascii="Verdana" w:hAnsi="Verdana"/>
                <w:sz w:val="16"/>
                <w:szCs w:val="16"/>
              </w:rPr>
              <w:t>aximaal 35% van de kosten die voor subsidie in aanmerking komen, met een minimum subsidie van € 50.000,- en een maximum subsidie van € 350.000,- per MIT-R&amp;D-samenwerkingsproject.</w:t>
            </w:r>
          </w:p>
          <w:p w14:paraId="305303D7" w14:textId="77777777" w:rsidR="002435FA" w:rsidRPr="002435FA" w:rsidRDefault="002435FA" w:rsidP="002435FA">
            <w:pPr>
              <w:rPr>
                <w:rFonts w:ascii="Verdana" w:hAnsi="Verdana"/>
                <w:sz w:val="16"/>
                <w:szCs w:val="16"/>
              </w:rPr>
            </w:pPr>
          </w:p>
          <w:p w14:paraId="7BC72DD0" w14:textId="77777777" w:rsidR="002435FA" w:rsidRPr="002435FA" w:rsidRDefault="002435FA" w:rsidP="002435FA">
            <w:pPr>
              <w:rPr>
                <w:rFonts w:ascii="Verdana" w:hAnsi="Verdana"/>
                <w:sz w:val="16"/>
                <w:szCs w:val="16"/>
              </w:rPr>
            </w:pPr>
            <w:r w:rsidRPr="002435FA">
              <w:rPr>
                <w:rFonts w:ascii="Verdana" w:hAnsi="Verdana"/>
                <w:sz w:val="16"/>
                <w:szCs w:val="16"/>
              </w:rPr>
              <w:t>De subsidie per mkb-ondernemer in het samenwerkingsverband is:</w:t>
            </w:r>
          </w:p>
          <w:p w14:paraId="2335752F" w14:textId="77777777" w:rsidR="002435FA" w:rsidRPr="002435FA" w:rsidRDefault="002435FA" w:rsidP="002435FA">
            <w:pPr>
              <w:rPr>
                <w:rFonts w:ascii="Verdana" w:hAnsi="Verdana"/>
                <w:sz w:val="16"/>
                <w:szCs w:val="16"/>
              </w:rPr>
            </w:pPr>
            <w:r w:rsidRPr="002435FA">
              <w:rPr>
                <w:rFonts w:ascii="Verdana" w:hAnsi="Verdana"/>
                <w:sz w:val="16"/>
                <w:szCs w:val="16"/>
              </w:rPr>
              <w:t>min € 25.000,- en max € 100.000,- als het subsidiebedrag per MIT-R&amp;D-samenwerkingsproject max € 200.000,- is;</w:t>
            </w:r>
          </w:p>
          <w:p w14:paraId="54DD3FD9" w14:textId="77777777" w:rsidR="002435FA" w:rsidRPr="002435FA" w:rsidRDefault="002435FA" w:rsidP="002435FA">
            <w:pPr>
              <w:rPr>
                <w:rFonts w:ascii="Verdana" w:hAnsi="Verdana"/>
                <w:sz w:val="16"/>
                <w:szCs w:val="16"/>
              </w:rPr>
            </w:pPr>
          </w:p>
          <w:p w14:paraId="46E75561" w14:textId="77777777" w:rsidR="002435FA" w:rsidRPr="002435FA" w:rsidRDefault="002435FA" w:rsidP="002435FA">
            <w:pPr>
              <w:rPr>
                <w:rFonts w:ascii="Verdana" w:hAnsi="Verdana"/>
                <w:sz w:val="16"/>
                <w:szCs w:val="16"/>
              </w:rPr>
            </w:pPr>
            <w:r w:rsidRPr="002435FA">
              <w:rPr>
                <w:rFonts w:ascii="Verdana" w:hAnsi="Verdana"/>
                <w:sz w:val="16"/>
                <w:szCs w:val="16"/>
              </w:rPr>
              <w:t>min € 25.000,- en max € 175.000,- als het subsidiebedrag per MIT-R&amp;D-samenwerkingsproject meer dan € 200.000,- en max € 350.000,- is.</w:t>
            </w:r>
          </w:p>
          <w:p w14:paraId="4F61C035" w14:textId="77777777" w:rsidR="005A58AF" w:rsidRDefault="005A58AF" w:rsidP="00EE651D">
            <w:pPr>
              <w:rPr>
                <w:rFonts w:ascii="Verdana" w:hAnsi="Verdana"/>
                <w:sz w:val="16"/>
                <w:szCs w:val="16"/>
              </w:rPr>
            </w:pPr>
          </w:p>
        </w:tc>
      </w:tr>
      <w:tr w:rsidR="002871A7" w:rsidRPr="00065B07" w14:paraId="734C3827" w14:textId="77777777" w:rsidTr="002435FA">
        <w:tc>
          <w:tcPr>
            <w:tcW w:w="2324" w:type="dxa"/>
          </w:tcPr>
          <w:p w14:paraId="3B78A764" w14:textId="77777777" w:rsidR="002871A7" w:rsidRPr="00065B07" w:rsidRDefault="002871A7" w:rsidP="00242289">
            <w:pPr>
              <w:rPr>
                <w:rFonts w:ascii="Verdana" w:hAnsi="Verdana"/>
                <w:sz w:val="16"/>
                <w:szCs w:val="16"/>
              </w:rPr>
            </w:pPr>
            <w:r>
              <w:rPr>
                <w:rFonts w:ascii="Verdana" w:hAnsi="Verdana"/>
                <w:sz w:val="16"/>
                <w:szCs w:val="16"/>
              </w:rPr>
              <w:t>MKB-voucher</w:t>
            </w:r>
          </w:p>
        </w:tc>
        <w:tc>
          <w:tcPr>
            <w:tcW w:w="12894" w:type="dxa"/>
            <w:gridSpan w:val="4"/>
          </w:tcPr>
          <w:p w14:paraId="1EBA7CA3" w14:textId="77777777" w:rsidR="002871A7" w:rsidRPr="00183DB6" w:rsidRDefault="002871A7" w:rsidP="00242289">
            <w:pPr>
              <w:rPr>
                <w:rFonts w:ascii="Verdana" w:hAnsi="Verdana"/>
                <w:i/>
                <w:iCs/>
                <w:sz w:val="16"/>
                <w:szCs w:val="16"/>
              </w:rPr>
            </w:pPr>
            <w:r>
              <w:rPr>
                <w:rFonts w:ascii="Verdana" w:hAnsi="Verdana"/>
                <w:sz w:val="16"/>
                <w:szCs w:val="16"/>
              </w:rPr>
              <w:t xml:space="preserve">Deze regeling is in ontwerp en gaat naar verwachting eind februari open. </w:t>
            </w:r>
          </w:p>
        </w:tc>
      </w:tr>
      <w:tr w:rsidR="00BB1BA9" w:rsidRPr="00065B07" w14:paraId="647760A4" w14:textId="77777777" w:rsidTr="002435FA">
        <w:tc>
          <w:tcPr>
            <w:tcW w:w="15218" w:type="dxa"/>
            <w:gridSpan w:val="5"/>
          </w:tcPr>
          <w:p w14:paraId="30FFE816" w14:textId="77777777" w:rsidR="00BB1BA9" w:rsidRPr="00E67675" w:rsidRDefault="00BB1BA9" w:rsidP="00BB1BA9">
            <w:pPr>
              <w:rPr>
                <w:rFonts w:ascii="Verdana" w:hAnsi="Verdana"/>
                <w:sz w:val="18"/>
                <w:szCs w:val="18"/>
              </w:rPr>
            </w:pPr>
            <w:r w:rsidRPr="00E67675">
              <w:rPr>
                <w:rFonts w:ascii="Verdana" w:hAnsi="Verdana"/>
                <w:b/>
                <w:bCs/>
                <w:sz w:val="18"/>
                <w:szCs w:val="18"/>
              </w:rPr>
              <w:t>Energie</w:t>
            </w:r>
          </w:p>
        </w:tc>
      </w:tr>
      <w:tr w:rsidR="00BB1BA9" w:rsidRPr="00065B07" w14:paraId="036FDA03" w14:textId="77777777" w:rsidTr="002435FA">
        <w:tc>
          <w:tcPr>
            <w:tcW w:w="2324" w:type="dxa"/>
          </w:tcPr>
          <w:p w14:paraId="52C36CD0" w14:textId="77777777" w:rsidR="00BB1BA9" w:rsidRPr="00065B07" w:rsidRDefault="00BB1BA9" w:rsidP="00BB1BA9">
            <w:pPr>
              <w:rPr>
                <w:rFonts w:ascii="Verdana" w:hAnsi="Verdana"/>
                <w:sz w:val="16"/>
                <w:szCs w:val="16"/>
              </w:rPr>
            </w:pPr>
            <w:r w:rsidRPr="00065B07">
              <w:rPr>
                <w:rFonts w:ascii="Verdana" w:hAnsi="Verdana"/>
                <w:sz w:val="16"/>
                <w:szCs w:val="16"/>
              </w:rPr>
              <w:t>Energiebesparende maatregelen (geld terug actie)</w:t>
            </w:r>
          </w:p>
        </w:tc>
        <w:tc>
          <w:tcPr>
            <w:tcW w:w="3205" w:type="dxa"/>
          </w:tcPr>
          <w:p w14:paraId="2E323D5B" w14:textId="77777777" w:rsidR="00BB1BA9" w:rsidRPr="00065B07" w:rsidRDefault="00BB1BA9" w:rsidP="00BB1BA9">
            <w:pPr>
              <w:rPr>
                <w:rFonts w:ascii="Verdana" w:hAnsi="Verdana"/>
                <w:sz w:val="16"/>
                <w:szCs w:val="16"/>
              </w:rPr>
            </w:pPr>
            <w:r w:rsidRPr="00065B07">
              <w:rPr>
                <w:rFonts w:ascii="Verdana" w:hAnsi="Verdana"/>
                <w:sz w:val="16"/>
                <w:szCs w:val="16"/>
              </w:rPr>
              <w:t>Privaatrechtelijke rechtspersonen (bijvoorbeeld BV, NV, stichtingen, sportverenigingen), maatschappen, vennootschappen onder firma, commanditaire vennootschappen, eenmanszaken of kerkgenootschappen.</w:t>
            </w:r>
          </w:p>
        </w:tc>
        <w:tc>
          <w:tcPr>
            <w:tcW w:w="3296" w:type="dxa"/>
          </w:tcPr>
          <w:p w14:paraId="5868A512" w14:textId="77777777" w:rsidR="00BB1BA9" w:rsidRPr="00065B07" w:rsidRDefault="00BB1BA9" w:rsidP="00BB1BA9">
            <w:pPr>
              <w:rPr>
                <w:rFonts w:ascii="Verdana" w:hAnsi="Verdana"/>
                <w:sz w:val="16"/>
                <w:szCs w:val="16"/>
              </w:rPr>
            </w:pPr>
          </w:p>
        </w:tc>
        <w:tc>
          <w:tcPr>
            <w:tcW w:w="3125" w:type="dxa"/>
          </w:tcPr>
          <w:p w14:paraId="41919BA6" w14:textId="77777777" w:rsidR="00BB1BA9" w:rsidRPr="001363B2" w:rsidRDefault="00BB1BA9" w:rsidP="00BB1BA9">
            <w:pPr>
              <w:rPr>
                <w:rFonts w:ascii="Verdana" w:hAnsi="Verdana"/>
                <w:sz w:val="16"/>
                <w:szCs w:val="16"/>
              </w:rPr>
            </w:pPr>
            <w:proofErr w:type="spellStart"/>
            <w:r w:rsidRPr="001363B2">
              <w:rPr>
                <w:rFonts w:ascii="Verdana" w:hAnsi="Verdana"/>
                <w:sz w:val="16"/>
                <w:szCs w:val="16"/>
              </w:rPr>
              <w:t>A.Voor</w:t>
            </w:r>
            <w:proofErr w:type="spellEnd"/>
            <w:r w:rsidRPr="001363B2">
              <w:rPr>
                <w:rFonts w:ascii="Verdana" w:hAnsi="Verdana"/>
                <w:sz w:val="16"/>
                <w:szCs w:val="16"/>
              </w:rPr>
              <w:t xml:space="preserve"> al uitgevoerde energiemaatregelen die genoemd staan in het energieonderzoek.</w:t>
            </w:r>
          </w:p>
          <w:p w14:paraId="0A0D0FAB" w14:textId="77777777" w:rsidR="00BB1BA9" w:rsidRPr="001363B2" w:rsidRDefault="00BB1BA9" w:rsidP="00BB1BA9">
            <w:pPr>
              <w:rPr>
                <w:rFonts w:ascii="Verdana" w:hAnsi="Verdana"/>
                <w:sz w:val="16"/>
                <w:szCs w:val="16"/>
              </w:rPr>
            </w:pPr>
            <w:r>
              <w:rPr>
                <w:rFonts w:ascii="Verdana" w:hAnsi="Verdana"/>
                <w:sz w:val="16"/>
                <w:szCs w:val="16"/>
              </w:rPr>
              <w:t xml:space="preserve">B. </w:t>
            </w:r>
            <w:r w:rsidRPr="001363B2">
              <w:rPr>
                <w:rFonts w:ascii="Verdana" w:hAnsi="Verdana"/>
                <w:sz w:val="16"/>
                <w:szCs w:val="16"/>
              </w:rPr>
              <w:t>Voor een energieonderzoek dat u heeft laten uitvoeren.</w:t>
            </w:r>
          </w:p>
          <w:p w14:paraId="321EB6DD" w14:textId="77777777" w:rsidR="00BB1BA9" w:rsidRPr="00065B07" w:rsidRDefault="00BB1BA9" w:rsidP="00BB1BA9">
            <w:pPr>
              <w:rPr>
                <w:rFonts w:ascii="Verdana" w:hAnsi="Verdana"/>
                <w:i/>
                <w:iCs/>
                <w:sz w:val="16"/>
                <w:szCs w:val="16"/>
              </w:rPr>
            </w:pPr>
            <w:r w:rsidRPr="00065B07">
              <w:rPr>
                <w:rFonts w:ascii="Verdana" w:hAnsi="Verdana"/>
                <w:i/>
                <w:iCs/>
                <w:sz w:val="16"/>
                <w:szCs w:val="16"/>
              </w:rPr>
              <w:t>Onder energieonderzoek verstaan wij: een onderzoek naar energiebesparingsmogelijkheden in gebouwen en industriële processen. Het onderzoek richt zich op bouwkundige, technische en organisatorische aspecten, cultuurhistorische waarden en het industriële gebruik.</w:t>
            </w:r>
          </w:p>
        </w:tc>
        <w:tc>
          <w:tcPr>
            <w:tcW w:w="3268" w:type="dxa"/>
          </w:tcPr>
          <w:p w14:paraId="5F5A0869" w14:textId="77777777" w:rsidR="00BB1BA9" w:rsidRPr="009E4EEB" w:rsidRDefault="00BB1BA9" w:rsidP="00BB1BA9">
            <w:pPr>
              <w:rPr>
                <w:rFonts w:ascii="Verdana" w:hAnsi="Verdana"/>
                <w:sz w:val="16"/>
                <w:szCs w:val="16"/>
              </w:rPr>
            </w:pPr>
            <w:r>
              <w:rPr>
                <w:rFonts w:ascii="Verdana" w:hAnsi="Verdana"/>
                <w:sz w:val="16"/>
                <w:szCs w:val="16"/>
              </w:rPr>
              <w:t>A.</w:t>
            </w:r>
            <w:r w:rsidRPr="009E4EEB">
              <w:rPr>
                <w:rFonts w:ascii="Verdana" w:hAnsi="Verdana"/>
                <w:sz w:val="16"/>
                <w:szCs w:val="16"/>
              </w:rPr>
              <w:t>25% / € 2.500,- per aanvraag. Hierbij is de subsidie voor advieskosten maximaal 5% van het totale investeringsbedrag.</w:t>
            </w:r>
          </w:p>
          <w:p w14:paraId="1C0192F7" w14:textId="77777777" w:rsidR="00BB1BA9" w:rsidRPr="009E4EEB" w:rsidRDefault="00BB1BA9" w:rsidP="00BB1BA9">
            <w:pPr>
              <w:rPr>
                <w:rFonts w:ascii="Verdana" w:hAnsi="Verdana"/>
                <w:sz w:val="16"/>
                <w:szCs w:val="16"/>
              </w:rPr>
            </w:pPr>
            <w:r>
              <w:rPr>
                <w:rFonts w:ascii="Verdana" w:hAnsi="Verdana"/>
                <w:sz w:val="16"/>
                <w:szCs w:val="16"/>
              </w:rPr>
              <w:t>B.</w:t>
            </w:r>
            <w:r w:rsidRPr="009E4EEB">
              <w:rPr>
                <w:rFonts w:ascii="Verdana" w:hAnsi="Verdana"/>
                <w:sz w:val="16"/>
                <w:szCs w:val="16"/>
              </w:rPr>
              <w:t xml:space="preserve"> € 400,-.</w:t>
            </w:r>
          </w:p>
        </w:tc>
      </w:tr>
      <w:tr w:rsidR="00BB1BA9" w:rsidRPr="00065B07" w14:paraId="788EEC16" w14:textId="77777777" w:rsidTr="002435FA">
        <w:tc>
          <w:tcPr>
            <w:tcW w:w="2324" w:type="dxa"/>
          </w:tcPr>
          <w:p w14:paraId="1758C108" w14:textId="77777777" w:rsidR="00BB1BA9" w:rsidRPr="00065B07" w:rsidRDefault="00BB1BA9" w:rsidP="00BB1BA9">
            <w:pPr>
              <w:rPr>
                <w:rFonts w:ascii="Verdana" w:hAnsi="Verdana"/>
                <w:sz w:val="16"/>
                <w:szCs w:val="16"/>
              </w:rPr>
            </w:pPr>
            <w:r w:rsidRPr="00065B07">
              <w:rPr>
                <w:rFonts w:ascii="Verdana" w:hAnsi="Verdana"/>
                <w:sz w:val="16"/>
                <w:szCs w:val="16"/>
              </w:rPr>
              <w:t>Energiezuinige terrasverwarming via kussens</w:t>
            </w:r>
          </w:p>
        </w:tc>
        <w:tc>
          <w:tcPr>
            <w:tcW w:w="3205" w:type="dxa"/>
          </w:tcPr>
          <w:p w14:paraId="42F1FBE4" w14:textId="77777777" w:rsidR="00BB1BA9" w:rsidRPr="00065B07" w:rsidRDefault="00BB1BA9" w:rsidP="00BB1BA9">
            <w:pPr>
              <w:rPr>
                <w:rFonts w:ascii="Verdana" w:hAnsi="Verdana"/>
                <w:sz w:val="16"/>
                <w:szCs w:val="16"/>
              </w:rPr>
            </w:pPr>
            <w:r w:rsidRPr="00480093">
              <w:rPr>
                <w:rFonts w:ascii="Verdana" w:hAnsi="Verdana"/>
                <w:sz w:val="16"/>
                <w:szCs w:val="16"/>
              </w:rPr>
              <w:t>Micro of kleine horecaondernemingen met een vestiging in Overijssel.</w:t>
            </w:r>
          </w:p>
        </w:tc>
        <w:tc>
          <w:tcPr>
            <w:tcW w:w="3296" w:type="dxa"/>
          </w:tcPr>
          <w:p w14:paraId="58592534" w14:textId="77777777" w:rsidR="00BB1BA9" w:rsidRPr="00480093" w:rsidRDefault="00BB1BA9" w:rsidP="00BB1BA9">
            <w:pPr>
              <w:rPr>
                <w:rFonts w:ascii="Verdana" w:hAnsi="Verdana"/>
                <w:i/>
                <w:iCs/>
                <w:sz w:val="16"/>
                <w:szCs w:val="16"/>
              </w:rPr>
            </w:pPr>
          </w:p>
        </w:tc>
        <w:tc>
          <w:tcPr>
            <w:tcW w:w="3125" w:type="dxa"/>
          </w:tcPr>
          <w:p w14:paraId="6EF531C0" w14:textId="77777777" w:rsidR="00BB1BA9" w:rsidRPr="00480093" w:rsidRDefault="00BB1BA9" w:rsidP="00BB1BA9">
            <w:pPr>
              <w:rPr>
                <w:rFonts w:ascii="Verdana" w:hAnsi="Verdana"/>
                <w:sz w:val="16"/>
                <w:szCs w:val="16"/>
              </w:rPr>
            </w:pPr>
            <w:r w:rsidRPr="00480093">
              <w:rPr>
                <w:rFonts w:ascii="Verdana" w:hAnsi="Verdana"/>
                <w:sz w:val="16"/>
                <w:szCs w:val="16"/>
              </w:rPr>
              <w:t>Voor al gekochte warmtekussens en de laders die erbij horen. Ze moeten betaald zijn na 1 september 2020.</w:t>
            </w:r>
          </w:p>
          <w:p w14:paraId="4F82883D" w14:textId="77777777" w:rsidR="00BB1BA9" w:rsidRPr="00065B07" w:rsidRDefault="00BB1BA9" w:rsidP="00BB1BA9">
            <w:pPr>
              <w:rPr>
                <w:rFonts w:ascii="Verdana" w:hAnsi="Verdana"/>
                <w:sz w:val="16"/>
                <w:szCs w:val="16"/>
              </w:rPr>
            </w:pPr>
            <w:r w:rsidRPr="00480093">
              <w:rPr>
                <w:rFonts w:ascii="Verdana" w:hAnsi="Verdana"/>
                <w:i/>
                <w:iCs/>
                <w:sz w:val="16"/>
                <w:szCs w:val="16"/>
              </w:rPr>
              <w:lastRenderedPageBreak/>
              <w:t>Onder warmtekussens verstaan wij: energiezuinige terrasverwarming in de vorm van warmtekussens die elektrisch opgeladen kunnen worden.</w:t>
            </w:r>
          </w:p>
        </w:tc>
        <w:tc>
          <w:tcPr>
            <w:tcW w:w="3268" w:type="dxa"/>
          </w:tcPr>
          <w:p w14:paraId="5DB15ECE" w14:textId="77777777" w:rsidR="00BB1BA9" w:rsidRPr="00065B07" w:rsidRDefault="00BB1BA9" w:rsidP="00BB1BA9">
            <w:pPr>
              <w:rPr>
                <w:rFonts w:ascii="Verdana" w:hAnsi="Verdana"/>
                <w:sz w:val="16"/>
                <w:szCs w:val="16"/>
              </w:rPr>
            </w:pPr>
            <w:r>
              <w:rPr>
                <w:rFonts w:ascii="Verdana" w:hAnsi="Verdana"/>
                <w:sz w:val="16"/>
                <w:szCs w:val="16"/>
              </w:rPr>
              <w:lastRenderedPageBreak/>
              <w:t>30% / € 3.000</w:t>
            </w:r>
          </w:p>
        </w:tc>
      </w:tr>
      <w:tr w:rsidR="00BB1BA9" w:rsidRPr="00065B07" w14:paraId="5C9F0D93" w14:textId="77777777" w:rsidTr="002435FA">
        <w:tc>
          <w:tcPr>
            <w:tcW w:w="2324" w:type="dxa"/>
          </w:tcPr>
          <w:p w14:paraId="1E03ED5F" w14:textId="77777777" w:rsidR="00BB1BA9" w:rsidRDefault="00BB1BA9" w:rsidP="00BB1BA9">
            <w:pPr>
              <w:rPr>
                <w:rFonts w:ascii="Verdana" w:hAnsi="Verdana"/>
                <w:sz w:val="16"/>
                <w:szCs w:val="16"/>
              </w:rPr>
            </w:pPr>
            <w:r w:rsidRPr="00065B07">
              <w:rPr>
                <w:rFonts w:ascii="Verdana" w:hAnsi="Verdana"/>
                <w:sz w:val="16"/>
                <w:szCs w:val="16"/>
              </w:rPr>
              <w:t xml:space="preserve">Hernieuwbare energie en energie-efficiëntie </w:t>
            </w:r>
          </w:p>
          <w:p w14:paraId="17B62636" w14:textId="77777777" w:rsidR="00BB1BA9" w:rsidRPr="00E71AA7" w:rsidRDefault="00BB1BA9" w:rsidP="00BB1BA9">
            <w:pPr>
              <w:rPr>
                <w:rFonts w:ascii="Verdana" w:hAnsi="Verdana"/>
                <w:i/>
                <w:iCs/>
                <w:sz w:val="16"/>
                <w:szCs w:val="16"/>
              </w:rPr>
            </w:pPr>
            <w:r w:rsidRPr="00E71AA7">
              <w:rPr>
                <w:rFonts w:ascii="Verdana" w:hAnsi="Verdana"/>
                <w:i/>
                <w:iCs/>
                <w:sz w:val="16"/>
                <w:szCs w:val="16"/>
              </w:rPr>
              <w:t>(Uitvoering via Energiefonds)</w:t>
            </w:r>
          </w:p>
        </w:tc>
        <w:tc>
          <w:tcPr>
            <w:tcW w:w="3205" w:type="dxa"/>
          </w:tcPr>
          <w:p w14:paraId="41E4B125" w14:textId="77777777" w:rsidR="00BB1BA9" w:rsidRPr="00065B07" w:rsidRDefault="00BB1BA9" w:rsidP="00BB1BA9">
            <w:pPr>
              <w:rPr>
                <w:rFonts w:ascii="Verdana" w:hAnsi="Verdana"/>
                <w:sz w:val="16"/>
                <w:szCs w:val="16"/>
              </w:rPr>
            </w:pPr>
            <w:r w:rsidRPr="00480093">
              <w:rPr>
                <w:rFonts w:ascii="Verdana" w:hAnsi="Verdana"/>
                <w:sz w:val="16"/>
                <w:szCs w:val="16"/>
              </w:rPr>
              <w:t>Ondernemingen en woningcorporaties.</w:t>
            </w:r>
          </w:p>
        </w:tc>
        <w:tc>
          <w:tcPr>
            <w:tcW w:w="3296" w:type="dxa"/>
          </w:tcPr>
          <w:p w14:paraId="7D6CB5E0" w14:textId="77777777" w:rsidR="00BB1BA9" w:rsidRPr="00065B07" w:rsidRDefault="00BB1BA9" w:rsidP="00BB1BA9">
            <w:pPr>
              <w:rPr>
                <w:rFonts w:ascii="Verdana" w:hAnsi="Verdana"/>
                <w:sz w:val="16"/>
                <w:szCs w:val="16"/>
              </w:rPr>
            </w:pPr>
            <w:r w:rsidRPr="00480093">
              <w:rPr>
                <w:rFonts w:ascii="Verdana" w:hAnsi="Verdana"/>
                <w:sz w:val="16"/>
                <w:szCs w:val="16"/>
              </w:rPr>
              <w:t>Subsidie voor een energieproject binnen Overijssel. Dit zijn projecten die energie besparen of energie opwekken uit hernieuwbare bronnen.</w:t>
            </w:r>
          </w:p>
        </w:tc>
        <w:tc>
          <w:tcPr>
            <w:tcW w:w="3125" w:type="dxa"/>
          </w:tcPr>
          <w:p w14:paraId="4E8A3F9F" w14:textId="77777777" w:rsidR="00BB1BA9" w:rsidRPr="00480093" w:rsidRDefault="00BB1BA9" w:rsidP="00BB1BA9">
            <w:pPr>
              <w:rPr>
                <w:rFonts w:ascii="Verdana" w:hAnsi="Verdana"/>
                <w:sz w:val="16"/>
                <w:szCs w:val="16"/>
              </w:rPr>
            </w:pPr>
            <w:r w:rsidRPr="00480093">
              <w:rPr>
                <w:rFonts w:ascii="Verdana" w:hAnsi="Verdana"/>
                <w:sz w:val="16"/>
                <w:szCs w:val="16"/>
              </w:rPr>
              <w:t>Voor één de volgende activiteiten:</w:t>
            </w:r>
          </w:p>
          <w:p w14:paraId="28B78A4F" w14:textId="77777777" w:rsidR="00BB1BA9" w:rsidRPr="00480093" w:rsidRDefault="00BB1BA9" w:rsidP="00BB1BA9">
            <w:pPr>
              <w:rPr>
                <w:rFonts w:ascii="Verdana" w:hAnsi="Verdana"/>
                <w:sz w:val="16"/>
                <w:szCs w:val="16"/>
              </w:rPr>
            </w:pPr>
            <w:r w:rsidRPr="00480093">
              <w:rPr>
                <w:rFonts w:ascii="Verdana" w:hAnsi="Verdana"/>
                <w:sz w:val="16"/>
                <w:szCs w:val="16"/>
              </w:rPr>
              <w:t>De opwekking van hernieuwbare energie.</w:t>
            </w:r>
          </w:p>
          <w:p w14:paraId="2441C07C" w14:textId="77777777" w:rsidR="00BB1BA9" w:rsidRPr="00065B07" w:rsidRDefault="00BB1BA9" w:rsidP="00BB1BA9">
            <w:pPr>
              <w:rPr>
                <w:rFonts w:ascii="Verdana" w:hAnsi="Verdana"/>
                <w:sz w:val="16"/>
                <w:szCs w:val="16"/>
              </w:rPr>
            </w:pPr>
            <w:r w:rsidRPr="00480093">
              <w:rPr>
                <w:rFonts w:ascii="Verdana" w:hAnsi="Verdana"/>
                <w:sz w:val="16"/>
                <w:szCs w:val="16"/>
              </w:rPr>
              <w:t>Om energie-efficiënte maatregelen te nemen.</w:t>
            </w:r>
          </w:p>
        </w:tc>
        <w:tc>
          <w:tcPr>
            <w:tcW w:w="3268" w:type="dxa"/>
          </w:tcPr>
          <w:p w14:paraId="098208FA" w14:textId="77777777" w:rsidR="00BB1BA9" w:rsidRPr="00065B07" w:rsidRDefault="00BB1BA9" w:rsidP="00BB1BA9">
            <w:pPr>
              <w:rPr>
                <w:rFonts w:ascii="Verdana" w:hAnsi="Verdana"/>
                <w:sz w:val="16"/>
                <w:szCs w:val="16"/>
              </w:rPr>
            </w:pPr>
          </w:p>
        </w:tc>
      </w:tr>
      <w:tr w:rsidR="00BB1BA9" w:rsidRPr="00065B07" w14:paraId="5864A5F3" w14:textId="77777777" w:rsidTr="002435FA">
        <w:tc>
          <w:tcPr>
            <w:tcW w:w="2324" w:type="dxa"/>
          </w:tcPr>
          <w:p w14:paraId="5CD8A76D" w14:textId="77777777" w:rsidR="00BB1BA9" w:rsidRPr="00065B07" w:rsidRDefault="00BB1BA9" w:rsidP="00BB1BA9">
            <w:pPr>
              <w:rPr>
                <w:rFonts w:ascii="Verdana" w:hAnsi="Verdana"/>
                <w:sz w:val="16"/>
                <w:szCs w:val="16"/>
              </w:rPr>
            </w:pPr>
            <w:r w:rsidRPr="00065B07">
              <w:rPr>
                <w:rFonts w:ascii="Verdana" w:hAnsi="Verdana"/>
                <w:sz w:val="16"/>
                <w:szCs w:val="16"/>
              </w:rPr>
              <w:t>Stimuleren energie innovatie</w:t>
            </w:r>
          </w:p>
        </w:tc>
        <w:tc>
          <w:tcPr>
            <w:tcW w:w="3205" w:type="dxa"/>
          </w:tcPr>
          <w:p w14:paraId="7E9BF76E" w14:textId="77777777" w:rsidR="00BB1BA9" w:rsidRPr="00065B07" w:rsidRDefault="00BB1BA9" w:rsidP="00BB1BA9">
            <w:pPr>
              <w:rPr>
                <w:rFonts w:ascii="Verdana" w:hAnsi="Verdana"/>
                <w:sz w:val="16"/>
                <w:szCs w:val="16"/>
              </w:rPr>
            </w:pPr>
            <w:r w:rsidRPr="000C2CF8">
              <w:rPr>
                <w:rFonts w:ascii="Verdana" w:hAnsi="Verdana"/>
                <w:sz w:val="16"/>
                <w:szCs w:val="16"/>
              </w:rPr>
              <w:t>MKB-ondernemingen met een vestiging in Overijssel.</w:t>
            </w:r>
          </w:p>
        </w:tc>
        <w:tc>
          <w:tcPr>
            <w:tcW w:w="3296" w:type="dxa"/>
          </w:tcPr>
          <w:p w14:paraId="40703A4F" w14:textId="77777777" w:rsidR="00BB1BA9" w:rsidRPr="000C2CF8" w:rsidRDefault="00BB1BA9" w:rsidP="00BB1BA9">
            <w:pPr>
              <w:rPr>
                <w:rFonts w:ascii="Verdana" w:hAnsi="Verdana"/>
                <w:sz w:val="16"/>
                <w:szCs w:val="16"/>
              </w:rPr>
            </w:pPr>
            <w:r w:rsidRPr="000C2CF8">
              <w:rPr>
                <w:rFonts w:ascii="Verdana" w:hAnsi="Verdana"/>
                <w:sz w:val="16"/>
                <w:szCs w:val="16"/>
              </w:rPr>
              <w:t>Subsidie voor het stimuleren van energie-innovaties van Overijsselse MKB-ondernemers. Zij kunnen de subsidie gebruiken om hun idee voor energie-innovatie (verder) te onderbouwen en uit te werken.</w:t>
            </w:r>
          </w:p>
          <w:p w14:paraId="2C79D293" w14:textId="77777777" w:rsidR="00BB1BA9" w:rsidRPr="000C2CF8" w:rsidRDefault="00BB1BA9" w:rsidP="00BB1BA9">
            <w:pPr>
              <w:rPr>
                <w:rFonts w:ascii="Verdana" w:hAnsi="Verdana"/>
                <w:i/>
                <w:iCs/>
                <w:sz w:val="16"/>
                <w:szCs w:val="16"/>
              </w:rPr>
            </w:pPr>
            <w:r w:rsidRPr="000C2CF8">
              <w:rPr>
                <w:rFonts w:ascii="Verdana" w:hAnsi="Verdana"/>
                <w:i/>
                <w:iCs/>
                <w:sz w:val="16"/>
                <w:szCs w:val="16"/>
              </w:rPr>
              <w:t>Energie-innovatie</w:t>
            </w:r>
          </w:p>
          <w:p w14:paraId="58901E21" w14:textId="77777777" w:rsidR="00BB1BA9" w:rsidRPr="00065B07" w:rsidRDefault="00BB1BA9" w:rsidP="00BB1BA9">
            <w:pPr>
              <w:rPr>
                <w:rFonts w:ascii="Verdana" w:hAnsi="Verdana"/>
                <w:sz w:val="16"/>
                <w:szCs w:val="16"/>
              </w:rPr>
            </w:pPr>
            <w:r w:rsidRPr="000C2CF8">
              <w:rPr>
                <w:rFonts w:ascii="Verdana" w:hAnsi="Verdana"/>
                <w:i/>
                <w:iCs/>
                <w:sz w:val="16"/>
                <w:szCs w:val="16"/>
              </w:rPr>
              <w:t>Een idee voor een nieuw product of productieprocessen. Het gaat hierbij om het geheel van menselijke handelingen gericht op vernieuwing van producten of productieprocessen op het gebied van energiebesparing en energieopwekking met als doel bijdragen aan vergroting van het aandeel duurzame energie of CO2 reductie.</w:t>
            </w:r>
          </w:p>
        </w:tc>
        <w:tc>
          <w:tcPr>
            <w:tcW w:w="3125" w:type="dxa"/>
          </w:tcPr>
          <w:p w14:paraId="2BE0B1D4" w14:textId="77777777" w:rsidR="00BB1BA9" w:rsidRPr="000C2CF8" w:rsidRDefault="00BB1BA9" w:rsidP="00BB1BA9">
            <w:pPr>
              <w:rPr>
                <w:rFonts w:ascii="Verdana" w:hAnsi="Verdana"/>
                <w:sz w:val="16"/>
                <w:szCs w:val="16"/>
              </w:rPr>
            </w:pPr>
            <w:r w:rsidRPr="000C2CF8">
              <w:rPr>
                <w:rFonts w:ascii="Verdana" w:hAnsi="Verdana"/>
                <w:sz w:val="16"/>
                <w:szCs w:val="16"/>
              </w:rPr>
              <w:t>Voor de volgende activiteiten in de ideefase van een energie-innovatie initiatief:</w:t>
            </w:r>
          </w:p>
          <w:p w14:paraId="6612E3AF" w14:textId="77777777" w:rsidR="00BB1BA9" w:rsidRPr="000C2CF8" w:rsidRDefault="00BB1BA9" w:rsidP="00BB1BA9">
            <w:pPr>
              <w:rPr>
                <w:rFonts w:ascii="Verdana" w:hAnsi="Verdana"/>
                <w:sz w:val="16"/>
                <w:szCs w:val="16"/>
              </w:rPr>
            </w:pPr>
            <w:r>
              <w:rPr>
                <w:rFonts w:ascii="Verdana" w:hAnsi="Verdana"/>
                <w:sz w:val="16"/>
                <w:szCs w:val="16"/>
              </w:rPr>
              <w:t>1.</w:t>
            </w:r>
            <w:r w:rsidRPr="000C2CF8">
              <w:rPr>
                <w:rFonts w:ascii="Verdana" w:hAnsi="Verdana"/>
                <w:sz w:val="16"/>
                <w:szCs w:val="16"/>
              </w:rPr>
              <w:t xml:space="preserve">Ondersteuning bij het uitwerken van ideeën tot energieprojectplan. </w:t>
            </w:r>
          </w:p>
          <w:p w14:paraId="7DB5B053" w14:textId="77777777" w:rsidR="00BB1BA9" w:rsidRPr="000C2CF8" w:rsidRDefault="00BB1BA9" w:rsidP="00BB1BA9">
            <w:pPr>
              <w:rPr>
                <w:rFonts w:ascii="Verdana" w:hAnsi="Verdana"/>
                <w:sz w:val="16"/>
                <w:szCs w:val="16"/>
              </w:rPr>
            </w:pPr>
            <w:r w:rsidRPr="000C2CF8">
              <w:rPr>
                <w:rFonts w:ascii="Verdana" w:hAnsi="Verdana"/>
                <w:i/>
                <w:iCs/>
                <w:sz w:val="16"/>
                <w:szCs w:val="16"/>
              </w:rPr>
              <w:t>Bijvoorbeeld: het maken van een concreet en helder projectplan</w:t>
            </w:r>
            <w:r w:rsidRPr="000C2CF8">
              <w:rPr>
                <w:rFonts w:ascii="Verdana" w:hAnsi="Verdana"/>
                <w:sz w:val="16"/>
                <w:szCs w:val="16"/>
              </w:rPr>
              <w:t>.</w:t>
            </w:r>
          </w:p>
          <w:p w14:paraId="3E3A54BE" w14:textId="77777777" w:rsidR="00BB1BA9" w:rsidRPr="000C2CF8" w:rsidRDefault="00BB1BA9" w:rsidP="00BB1BA9">
            <w:pPr>
              <w:rPr>
                <w:rFonts w:ascii="Verdana" w:hAnsi="Verdana"/>
                <w:sz w:val="16"/>
                <w:szCs w:val="16"/>
              </w:rPr>
            </w:pPr>
            <w:r>
              <w:rPr>
                <w:rFonts w:ascii="Verdana" w:hAnsi="Verdana"/>
                <w:sz w:val="16"/>
                <w:szCs w:val="16"/>
              </w:rPr>
              <w:t>2.T</w:t>
            </w:r>
            <w:r w:rsidRPr="000C2CF8">
              <w:rPr>
                <w:rFonts w:ascii="Verdana" w:hAnsi="Verdana"/>
                <w:sz w:val="16"/>
                <w:szCs w:val="16"/>
              </w:rPr>
              <w:t>echnisch, juridisch of financieel advies.</w:t>
            </w:r>
          </w:p>
          <w:p w14:paraId="5ED1C8C6" w14:textId="77777777" w:rsidR="00BB1BA9" w:rsidRPr="000C2CF8" w:rsidRDefault="00BB1BA9" w:rsidP="00BB1BA9">
            <w:pPr>
              <w:rPr>
                <w:rFonts w:ascii="Verdana" w:hAnsi="Verdana"/>
                <w:i/>
                <w:iCs/>
                <w:sz w:val="16"/>
                <w:szCs w:val="16"/>
              </w:rPr>
            </w:pPr>
            <w:r w:rsidRPr="000C2CF8">
              <w:rPr>
                <w:rFonts w:ascii="Verdana" w:hAnsi="Verdana"/>
                <w:i/>
                <w:iCs/>
                <w:sz w:val="16"/>
                <w:szCs w:val="16"/>
              </w:rPr>
              <w:t>Bijvoorbeeld: het laten toetsen van het idee door technische experts;  het maken van een financiële onderbouwing van het idee (verdienmodel, investeringsbehoefte, kosten en opbrengsten voor de klant); het onderzoeken of samenwerking met een (internationale) partner mogelijk is en hoe deze samenwerking juridisch vorm kan krijgen; patentonderzoek of marktverkenning.</w:t>
            </w:r>
          </w:p>
        </w:tc>
        <w:tc>
          <w:tcPr>
            <w:tcW w:w="3268" w:type="dxa"/>
          </w:tcPr>
          <w:p w14:paraId="31104646" w14:textId="77777777" w:rsidR="00BB1BA9" w:rsidRPr="00065B07" w:rsidRDefault="00BB1BA9" w:rsidP="00BB1BA9">
            <w:pPr>
              <w:rPr>
                <w:rFonts w:ascii="Verdana" w:hAnsi="Verdana"/>
                <w:sz w:val="16"/>
                <w:szCs w:val="16"/>
              </w:rPr>
            </w:pPr>
            <w:r>
              <w:rPr>
                <w:rFonts w:ascii="Verdana" w:hAnsi="Verdana"/>
                <w:sz w:val="16"/>
                <w:szCs w:val="16"/>
              </w:rPr>
              <w:t>100% / € 5.000</w:t>
            </w:r>
          </w:p>
        </w:tc>
      </w:tr>
      <w:tr w:rsidR="00BB1BA9" w:rsidRPr="00065B07" w14:paraId="1B197AC1" w14:textId="77777777" w:rsidTr="002435FA">
        <w:tc>
          <w:tcPr>
            <w:tcW w:w="15218" w:type="dxa"/>
            <w:gridSpan w:val="5"/>
          </w:tcPr>
          <w:p w14:paraId="283F2FCC" w14:textId="77777777" w:rsidR="00BB1BA9" w:rsidRPr="00E67675" w:rsidRDefault="00BB1BA9" w:rsidP="00BB1BA9">
            <w:pPr>
              <w:rPr>
                <w:rFonts w:ascii="Verdana" w:hAnsi="Verdana"/>
                <w:b/>
                <w:bCs/>
                <w:sz w:val="20"/>
                <w:szCs w:val="20"/>
              </w:rPr>
            </w:pPr>
            <w:r w:rsidRPr="00E67675">
              <w:rPr>
                <w:rFonts w:ascii="Verdana" w:hAnsi="Verdana"/>
                <w:b/>
                <w:bCs/>
                <w:sz w:val="20"/>
                <w:szCs w:val="20"/>
              </w:rPr>
              <w:t>Duurzaamheid en circulair</w:t>
            </w:r>
          </w:p>
        </w:tc>
      </w:tr>
      <w:tr w:rsidR="00BB1BA9" w:rsidRPr="00065B07" w14:paraId="7118BAFF" w14:textId="77777777" w:rsidTr="002435FA">
        <w:tc>
          <w:tcPr>
            <w:tcW w:w="2324" w:type="dxa"/>
          </w:tcPr>
          <w:p w14:paraId="3B870931" w14:textId="77777777" w:rsidR="00BB1BA9" w:rsidRPr="00065B07" w:rsidRDefault="00BB1BA9" w:rsidP="00BB1BA9">
            <w:pPr>
              <w:rPr>
                <w:rFonts w:ascii="Verdana" w:hAnsi="Verdana"/>
                <w:sz w:val="16"/>
                <w:szCs w:val="16"/>
              </w:rPr>
            </w:pPr>
            <w:r w:rsidRPr="00065B07">
              <w:rPr>
                <w:rFonts w:ascii="Verdana" w:hAnsi="Verdana"/>
                <w:sz w:val="16"/>
                <w:szCs w:val="16"/>
              </w:rPr>
              <w:t>Impuls circulair bouwen</w:t>
            </w:r>
          </w:p>
        </w:tc>
        <w:tc>
          <w:tcPr>
            <w:tcW w:w="3205" w:type="dxa"/>
          </w:tcPr>
          <w:p w14:paraId="467876CA" w14:textId="77777777" w:rsidR="00BB1BA9" w:rsidRPr="00065B07" w:rsidRDefault="00BB1BA9" w:rsidP="00BB1BA9">
            <w:pPr>
              <w:rPr>
                <w:rFonts w:ascii="Verdana" w:hAnsi="Verdana"/>
                <w:sz w:val="16"/>
                <w:szCs w:val="16"/>
              </w:rPr>
            </w:pPr>
            <w:r w:rsidRPr="00E71AA7">
              <w:rPr>
                <w:rFonts w:ascii="Verdana" w:hAnsi="Verdana"/>
                <w:sz w:val="16"/>
                <w:szCs w:val="16"/>
              </w:rPr>
              <w:t>Organisaties (bijvoorbeeld stichtingen, sportverenigingen of kerkgenootschappen), bedrijven, maatschappen, vennootschappen onder firma, commanditaire vennootschappen, gemeenten of waterschappen.</w:t>
            </w:r>
          </w:p>
        </w:tc>
        <w:tc>
          <w:tcPr>
            <w:tcW w:w="3296" w:type="dxa"/>
          </w:tcPr>
          <w:p w14:paraId="167202FF" w14:textId="77777777" w:rsidR="00BB1BA9" w:rsidRPr="00E71AA7" w:rsidRDefault="00BB1BA9" w:rsidP="00BB1BA9">
            <w:pPr>
              <w:rPr>
                <w:rFonts w:ascii="Verdana" w:hAnsi="Verdana"/>
                <w:sz w:val="16"/>
                <w:szCs w:val="16"/>
              </w:rPr>
            </w:pPr>
            <w:r w:rsidRPr="00E71AA7">
              <w:rPr>
                <w:rFonts w:ascii="Verdana" w:hAnsi="Verdana"/>
                <w:sz w:val="16"/>
                <w:szCs w:val="16"/>
              </w:rPr>
              <w:t>Subsidie voor activiteiten op het gebied van circulair bouwen.</w:t>
            </w:r>
          </w:p>
          <w:p w14:paraId="2EE99B6C" w14:textId="77777777" w:rsidR="00BB1BA9" w:rsidRPr="00E71AA7" w:rsidRDefault="00BB1BA9" w:rsidP="00BB1BA9">
            <w:pPr>
              <w:rPr>
                <w:rFonts w:ascii="Verdana" w:hAnsi="Verdana"/>
                <w:sz w:val="16"/>
                <w:szCs w:val="16"/>
              </w:rPr>
            </w:pPr>
          </w:p>
          <w:p w14:paraId="52FC4D35" w14:textId="77777777" w:rsidR="00BB1BA9" w:rsidRPr="00065B07" w:rsidRDefault="00BB1BA9" w:rsidP="00BB1BA9">
            <w:pPr>
              <w:rPr>
                <w:rFonts w:ascii="Verdana" w:hAnsi="Verdana"/>
                <w:sz w:val="16"/>
                <w:szCs w:val="16"/>
              </w:rPr>
            </w:pPr>
            <w:r w:rsidRPr="00E71AA7">
              <w:rPr>
                <w:rFonts w:ascii="Verdana" w:hAnsi="Verdana"/>
                <w:i/>
                <w:iCs/>
                <w:sz w:val="16"/>
                <w:szCs w:val="16"/>
              </w:rPr>
              <w:t xml:space="preserve">Onder circulair bouwen verstaan wij: het ontwikkelen, gebruiken en hergebruiken van gebouwen, gebieden en infrastructuur. Zonder hierbij natuurlijke hulpbronnen onnodig uit te putten, de leefomgeving te vervuilen en ecosystemen aan te tasten. Bouwen op een wijze die economisch </w:t>
            </w:r>
            <w:r w:rsidRPr="00E71AA7">
              <w:rPr>
                <w:rFonts w:ascii="Verdana" w:hAnsi="Verdana"/>
                <w:i/>
                <w:iCs/>
                <w:sz w:val="16"/>
                <w:szCs w:val="16"/>
              </w:rPr>
              <w:lastRenderedPageBreak/>
              <w:t>verantwoord is en bijdraagt aan het welzijn van mens en dier.</w:t>
            </w:r>
          </w:p>
        </w:tc>
        <w:tc>
          <w:tcPr>
            <w:tcW w:w="3125" w:type="dxa"/>
          </w:tcPr>
          <w:p w14:paraId="342AD554" w14:textId="77777777" w:rsidR="00BB1BA9" w:rsidRPr="00E71AA7" w:rsidRDefault="00BB1BA9" w:rsidP="00BB1BA9">
            <w:pPr>
              <w:rPr>
                <w:rFonts w:ascii="Verdana" w:hAnsi="Verdana"/>
                <w:sz w:val="16"/>
                <w:szCs w:val="16"/>
              </w:rPr>
            </w:pPr>
            <w:r w:rsidRPr="00E71AA7">
              <w:rPr>
                <w:rFonts w:ascii="Verdana" w:hAnsi="Verdana"/>
                <w:sz w:val="16"/>
                <w:szCs w:val="16"/>
              </w:rPr>
              <w:lastRenderedPageBreak/>
              <w:t>Voor één van de volgende activiteiten:</w:t>
            </w:r>
          </w:p>
          <w:p w14:paraId="6A46C0A5" w14:textId="77777777" w:rsidR="00BB1BA9" w:rsidRPr="00E71AA7" w:rsidRDefault="00BB1BA9" w:rsidP="00BB1BA9">
            <w:pPr>
              <w:rPr>
                <w:rFonts w:ascii="Verdana" w:hAnsi="Verdana"/>
                <w:sz w:val="16"/>
                <w:szCs w:val="16"/>
              </w:rPr>
            </w:pPr>
          </w:p>
          <w:p w14:paraId="37595E92" w14:textId="77777777" w:rsidR="00BB1BA9" w:rsidRPr="00E71AA7" w:rsidRDefault="00BB1BA9" w:rsidP="00BB1BA9">
            <w:pPr>
              <w:rPr>
                <w:rFonts w:ascii="Verdana" w:hAnsi="Verdana"/>
                <w:sz w:val="16"/>
                <w:szCs w:val="16"/>
              </w:rPr>
            </w:pPr>
            <w:r>
              <w:rPr>
                <w:rFonts w:ascii="Verdana" w:hAnsi="Verdana"/>
                <w:sz w:val="16"/>
                <w:szCs w:val="16"/>
              </w:rPr>
              <w:t>1.</w:t>
            </w:r>
            <w:r w:rsidRPr="00E71AA7">
              <w:rPr>
                <w:rFonts w:ascii="Verdana" w:hAnsi="Verdana"/>
                <w:sz w:val="16"/>
                <w:szCs w:val="16"/>
              </w:rPr>
              <w:t xml:space="preserve">Aanpassingen in het onderwijs op VMBO-, MBO- of </w:t>
            </w:r>
            <w:proofErr w:type="spellStart"/>
            <w:r w:rsidRPr="00E71AA7">
              <w:rPr>
                <w:rFonts w:ascii="Verdana" w:hAnsi="Verdana"/>
                <w:sz w:val="16"/>
                <w:szCs w:val="16"/>
              </w:rPr>
              <w:t>HBO-niveau</w:t>
            </w:r>
            <w:proofErr w:type="spellEnd"/>
            <w:r w:rsidRPr="00E71AA7">
              <w:rPr>
                <w:rFonts w:ascii="Verdana" w:hAnsi="Verdana"/>
                <w:sz w:val="16"/>
                <w:szCs w:val="16"/>
              </w:rPr>
              <w:t>. Bijvoorbeeld door het ontwikkelen van geschikte onderwijsmethoden of -modules of het organiseren van passende stageplekken.</w:t>
            </w:r>
          </w:p>
          <w:p w14:paraId="7A8DDEB4" w14:textId="77777777" w:rsidR="00BB1BA9" w:rsidRDefault="00BB1BA9" w:rsidP="00BB1BA9">
            <w:pPr>
              <w:rPr>
                <w:rFonts w:ascii="Verdana" w:hAnsi="Verdana"/>
                <w:sz w:val="16"/>
                <w:szCs w:val="16"/>
              </w:rPr>
            </w:pPr>
          </w:p>
          <w:p w14:paraId="2FA58D29" w14:textId="77777777" w:rsidR="00BB1BA9" w:rsidRPr="00E71AA7" w:rsidRDefault="00BB1BA9" w:rsidP="00BB1BA9">
            <w:pPr>
              <w:rPr>
                <w:rFonts w:ascii="Verdana" w:hAnsi="Verdana"/>
                <w:sz w:val="16"/>
                <w:szCs w:val="16"/>
              </w:rPr>
            </w:pPr>
            <w:r>
              <w:rPr>
                <w:rFonts w:ascii="Verdana" w:hAnsi="Verdana"/>
                <w:sz w:val="16"/>
                <w:szCs w:val="16"/>
              </w:rPr>
              <w:t>2.</w:t>
            </w:r>
            <w:r w:rsidRPr="00E71AA7">
              <w:rPr>
                <w:rFonts w:ascii="Verdana" w:hAnsi="Verdana"/>
                <w:sz w:val="16"/>
                <w:szCs w:val="16"/>
              </w:rPr>
              <w:t xml:space="preserve">Onderzoek naar en ontwikkeling van nieuwe producten, diensten of </w:t>
            </w:r>
            <w:r w:rsidRPr="00E71AA7">
              <w:rPr>
                <w:rFonts w:ascii="Verdana" w:hAnsi="Verdana"/>
                <w:sz w:val="16"/>
                <w:szCs w:val="16"/>
              </w:rPr>
              <w:lastRenderedPageBreak/>
              <w:t>processen of voor het verbeteren ervan.</w:t>
            </w:r>
          </w:p>
          <w:p w14:paraId="7D253BC7" w14:textId="77777777" w:rsidR="00BB1BA9" w:rsidRDefault="00BB1BA9" w:rsidP="00BB1BA9">
            <w:pPr>
              <w:rPr>
                <w:rFonts w:ascii="Verdana" w:hAnsi="Verdana"/>
                <w:sz w:val="16"/>
                <w:szCs w:val="16"/>
              </w:rPr>
            </w:pPr>
          </w:p>
          <w:p w14:paraId="187331FD" w14:textId="77777777" w:rsidR="00BB1BA9" w:rsidRPr="00065B07" w:rsidRDefault="00BB1BA9" w:rsidP="00BB1BA9">
            <w:pPr>
              <w:rPr>
                <w:rFonts w:ascii="Verdana" w:hAnsi="Verdana"/>
                <w:sz w:val="16"/>
                <w:szCs w:val="16"/>
              </w:rPr>
            </w:pPr>
            <w:r>
              <w:rPr>
                <w:rFonts w:ascii="Verdana" w:hAnsi="Verdana"/>
                <w:sz w:val="16"/>
                <w:szCs w:val="16"/>
              </w:rPr>
              <w:t>3.</w:t>
            </w:r>
            <w:r w:rsidRPr="00E71AA7">
              <w:rPr>
                <w:rFonts w:ascii="Verdana" w:hAnsi="Verdana"/>
                <w:sz w:val="16"/>
                <w:szCs w:val="16"/>
              </w:rPr>
              <w:t>Het uitvoeren van voorbeeldprojecten.</w:t>
            </w:r>
          </w:p>
        </w:tc>
        <w:tc>
          <w:tcPr>
            <w:tcW w:w="3268" w:type="dxa"/>
          </w:tcPr>
          <w:p w14:paraId="16517195" w14:textId="77777777" w:rsidR="00BB1BA9" w:rsidRPr="00E71AA7" w:rsidRDefault="00BB1BA9" w:rsidP="00BB1BA9">
            <w:pPr>
              <w:rPr>
                <w:rFonts w:ascii="Verdana" w:hAnsi="Verdana"/>
                <w:sz w:val="16"/>
                <w:szCs w:val="16"/>
              </w:rPr>
            </w:pPr>
            <w:r>
              <w:rPr>
                <w:rFonts w:ascii="Verdana" w:hAnsi="Verdana"/>
                <w:sz w:val="16"/>
                <w:szCs w:val="16"/>
              </w:rPr>
              <w:lastRenderedPageBreak/>
              <w:t>1.</w:t>
            </w:r>
            <w:r w:rsidRPr="00E71AA7">
              <w:rPr>
                <w:rFonts w:ascii="Verdana" w:hAnsi="Verdana"/>
                <w:sz w:val="16"/>
                <w:szCs w:val="16"/>
              </w:rPr>
              <w:t xml:space="preserve">100% </w:t>
            </w:r>
            <w:r>
              <w:rPr>
                <w:rFonts w:ascii="Verdana" w:hAnsi="Verdana"/>
                <w:sz w:val="16"/>
                <w:szCs w:val="16"/>
              </w:rPr>
              <w:t xml:space="preserve">/ </w:t>
            </w:r>
            <w:r w:rsidRPr="00E71AA7">
              <w:rPr>
                <w:rFonts w:ascii="Verdana" w:hAnsi="Verdana"/>
                <w:sz w:val="16"/>
                <w:szCs w:val="16"/>
              </w:rPr>
              <w:t xml:space="preserve">€ 20.000,- </w:t>
            </w:r>
          </w:p>
          <w:p w14:paraId="4D7F1D39" w14:textId="77777777" w:rsidR="00BB1BA9" w:rsidRPr="00E71AA7" w:rsidRDefault="00BB1BA9" w:rsidP="00BB1BA9">
            <w:pPr>
              <w:rPr>
                <w:rFonts w:ascii="Verdana" w:hAnsi="Verdana"/>
                <w:sz w:val="16"/>
                <w:szCs w:val="16"/>
              </w:rPr>
            </w:pPr>
            <w:r w:rsidRPr="00E71AA7">
              <w:rPr>
                <w:rFonts w:ascii="Verdana" w:hAnsi="Verdana"/>
                <w:sz w:val="16"/>
                <w:szCs w:val="16"/>
              </w:rPr>
              <w:t>2</w:t>
            </w:r>
            <w:r>
              <w:rPr>
                <w:rFonts w:ascii="Verdana" w:hAnsi="Verdana"/>
                <w:sz w:val="16"/>
                <w:szCs w:val="16"/>
              </w:rPr>
              <w:t xml:space="preserve">.  </w:t>
            </w:r>
            <w:r w:rsidRPr="00E71AA7">
              <w:rPr>
                <w:rFonts w:ascii="Verdana" w:hAnsi="Verdana"/>
                <w:sz w:val="16"/>
                <w:szCs w:val="16"/>
              </w:rPr>
              <w:t>50%</w:t>
            </w:r>
            <w:r>
              <w:rPr>
                <w:rFonts w:ascii="Verdana" w:hAnsi="Verdana"/>
                <w:sz w:val="16"/>
                <w:szCs w:val="16"/>
              </w:rPr>
              <w:t xml:space="preserve"> /</w:t>
            </w:r>
            <w:r w:rsidRPr="00E71AA7">
              <w:rPr>
                <w:rFonts w:ascii="Verdana" w:hAnsi="Verdana"/>
                <w:sz w:val="16"/>
                <w:szCs w:val="16"/>
              </w:rPr>
              <w:t xml:space="preserve"> € 20.000,- </w:t>
            </w:r>
          </w:p>
          <w:p w14:paraId="2090E11C" w14:textId="77777777" w:rsidR="00BB1BA9" w:rsidRPr="00065B07" w:rsidRDefault="00BB1BA9" w:rsidP="00BB1BA9">
            <w:pPr>
              <w:rPr>
                <w:rFonts w:ascii="Verdana" w:hAnsi="Verdana"/>
                <w:sz w:val="16"/>
                <w:szCs w:val="16"/>
              </w:rPr>
            </w:pPr>
            <w:r w:rsidRPr="00E71AA7">
              <w:rPr>
                <w:rFonts w:ascii="Verdana" w:hAnsi="Verdana"/>
                <w:sz w:val="16"/>
                <w:szCs w:val="16"/>
              </w:rPr>
              <w:t>3</w:t>
            </w:r>
            <w:r>
              <w:rPr>
                <w:rFonts w:ascii="Verdana" w:hAnsi="Verdana"/>
                <w:sz w:val="16"/>
                <w:szCs w:val="16"/>
              </w:rPr>
              <w:t>.1</w:t>
            </w:r>
            <w:r w:rsidRPr="00E71AA7">
              <w:rPr>
                <w:rFonts w:ascii="Verdana" w:hAnsi="Verdana"/>
                <w:sz w:val="16"/>
                <w:szCs w:val="16"/>
              </w:rPr>
              <w:t xml:space="preserve">00% </w:t>
            </w:r>
            <w:r>
              <w:rPr>
                <w:rFonts w:ascii="Verdana" w:hAnsi="Verdana"/>
                <w:sz w:val="16"/>
                <w:szCs w:val="16"/>
              </w:rPr>
              <w:t xml:space="preserve">/ </w:t>
            </w:r>
            <w:r w:rsidRPr="00E71AA7">
              <w:rPr>
                <w:rFonts w:ascii="Verdana" w:hAnsi="Verdana"/>
                <w:sz w:val="16"/>
                <w:szCs w:val="16"/>
              </w:rPr>
              <w:t xml:space="preserve">€ 10.000,- per </w:t>
            </w:r>
            <w:r>
              <w:rPr>
                <w:rFonts w:ascii="Verdana" w:hAnsi="Verdana"/>
                <w:sz w:val="16"/>
                <w:szCs w:val="16"/>
              </w:rPr>
              <w:t xml:space="preserve">woning en </w:t>
            </w:r>
            <w:r w:rsidRPr="00E71AA7">
              <w:rPr>
                <w:rFonts w:ascii="Verdana" w:hAnsi="Verdana"/>
                <w:sz w:val="16"/>
                <w:szCs w:val="16"/>
              </w:rPr>
              <w:t>€ 100.000,- per aanvraag en aanvrager.</w:t>
            </w:r>
          </w:p>
        </w:tc>
      </w:tr>
      <w:tr w:rsidR="00BB1BA9" w:rsidRPr="00065B07" w14:paraId="697F3DBF" w14:textId="77777777" w:rsidTr="002435FA">
        <w:tc>
          <w:tcPr>
            <w:tcW w:w="15218" w:type="dxa"/>
            <w:gridSpan w:val="5"/>
          </w:tcPr>
          <w:p w14:paraId="5CCAC1F2" w14:textId="77777777" w:rsidR="00BB1BA9" w:rsidRPr="00E67675" w:rsidRDefault="00BB1BA9" w:rsidP="00BB1BA9">
            <w:pPr>
              <w:rPr>
                <w:rFonts w:ascii="Verdana" w:hAnsi="Verdana"/>
                <w:sz w:val="18"/>
                <w:szCs w:val="18"/>
              </w:rPr>
            </w:pPr>
            <w:r w:rsidRPr="00E67675">
              <w:rPr>
                <w:rFonts w:ascii="Verdana" w:hAnsi="Verdana"/>
                <w:b/>
                <w:bCs/>
                <w:sz w:val="18"/>
                <w:szCs w:val="18"/>
              </w:rPr>
              <w:t>Platteland en groen</w:t>
            </w:r>
          </w:p>
        </w:tc>
      </w:tr>
      <w:tr w:rsidR="00BB1BA9" w:rsidRPr="00065B07" w14:paraId="60357F3E" w14:textId="77777777" w:rsidTr="002435FA">
        <w:tc>
          <w:tcPr>
            <w:tcW w:w="2324" w:type="dxa"/>
          </w:tcPr>
          <w:p w14:paraId="5170CA9D" w14:textId="77777777" w:rsidR="00BB1BA9" w:rsidRPr="00065B07" w:rsidRDefault="00BB1BA9" w:rsidP="00BB1BA9">
            <w:pPr>
              <w:rPr>
                <w:rFonts w:ascii="Verdana" w:hAnsi="Verdana"/>
                <w:sz w:val="16"/>
                <w:szCs w:val="16"/>
              </w:rPr>
            </w:pPr>
            <w:r w:rsidRPr="00065B07">
              <w:rPr>
                <w:rFonts w:ascii="Verdana" w:hAnsi="Verdana"/>
                <w:sz w:val="16"/>
                <w:szCs w:val="16"/>
              </w:rPr>
              <w:t>Leefbaar platteland</w:t>
            </w:r>
          </w:p>
        </w:tc>
        <w:tc>
          <w:tcPr>
            <w:tcW w:w="3205" w:type="dxa"/>
          </w:tcPr>
          <w:p w14:paraId="6F19B708" w14:textId="77777777" w:rsidR="00BB1BA9" w:rsidRPr="004A3117" w:rsidRDefault="00BB1BA9" w:rsidP="00BB1BA9">
            <w:pPr>
              <w:rPr>
                <w:rFonts w:ascii="Verdana" w:hAnsi="Verdana"/>
                <w:sz w:val="16"/>
                <w:szCs w:val="16"/>
              </w:rPr>
            </w:pPr>
            <w:r w:rsidRPr="004A3117">
              <w:rPr>
                <w:rFonts w:ascii="Verdana" w:hAnsi="Verdana"/>
                <w:sz w:val="16"/>
                <w:szCs w:val="16"/>
              </w:rPr>
              <w:t>Rechtspersonen: stichtingen, (sport)verenigingen, kerkgenootschappen, bedrijven, gemeenten en waterschappen.</w:t>
            </w:r>
          </w:p>
          <w:p w14:paraId="488FB17B" w14:textId="77777777" w:rsidR="00BB1BA9" w:rsidRPr="004A3117" w:rsidRDefault="00BB1BA9" w:rsidP="00BB1BA9">
            <w:pPr>
              <w:rPr>
                <w:rFonts w:ascii="Verdana" w:hAnsi="Verdana"/>
                <w:i/>
                <w:iCs/>
                <w:sz w:val="16"/>
                <w:szCs w:val="16"/>
              </w:rPr>
            </w:pPr>
            <w:r w:rsidRPr="004A3117">
              <w:rPr>
                <w:rFonts w:ascii="Verdana" w:hAnsi="Verdana"/>
                <w:i/>
                <w:iCs/>
                <w:sz w:val="16"/>
                <w:szCs w:val="16"/>
              </w:rPr>
              <w:t>Maatschappen, Vennootschappen onder firma, Commanditaire vennootschappen of eenmanszaken zijn geen rechtspersonen en kunnen dus niet aanvragen.</w:t>
            </w:r>
          </w:p>
        </w:tc>
        <w:tc>
          <w:tcPr>
            <w:tcW w:w="3296" w:type="dxa"/>
          </w:tcPr>
          <w:p w14:paraId="4B989406" w14:textId="77777777" w:rsidR="00BB1BA9" w:rsidRPr="00065B07" w:rsidRDefault="00BB1BA9" w:rsidP="00BB1BA9">
            <w:pPr>
              <w:rPr>
                <w:rFonts w:ascii="Verdana" w:hAnsi="Verdana"/>
                <w:sz w:val="16"/>
                <w:szCs w:val="16"/>
              </w:rPr>
            </w:pPr>
            <w:r w:rsidRPr="004A3117">
              <w:rPr>
                <w:rFonts w:ascii="Verdana" w:hAnsi="Verdana"/>
                <w:sz w:val="16"/>
                <w:szCs w:val="16"/>
              </w:rPr>
              <w:t>Subsidie voor activiteiten die bijdragen aan een toekomstbestendig en leefbaar Overijssels platteland inclusief haar kleine kernen en dorpen.</w:t>
            </w:r>
          </w:p>
        </w:tc>
        <w:tc>
          <w:tcPr>
            <w:tcW w:w="3125" w:type="dxa"/>
          </w:tcPr>
          <w:p w14:paraId="377389F0" w14:textId="77777777" w:rsidR="00BB1BA9" w:rsidRPr="004A3117" w:rsidRDefault="00BB1BA9" w:rsidP="00BB1BA9">
            <w:pPr>
              <w:rPr>
                <w:rFonts w:ascii="Verdana" w:hAnsi="Verdana"/>
                <w:sz w:val="16"/>
                <w:szCs w:val="16"/>
              </w:rPr>
            </w:pPr>
            <w:r w:rsidRPr="004A3117">
              <w:rPr>
                <w:rFonts w:ascii="Verdana" w:hAnsi="Verdana"/>
                <w:sz w:val="16"/>
                <w:szCs w:val="16"/>
              </w:rPr>
              <w:t>Voor één van de volgende activiteiten:</w:t>
            </w:r>
          </w:p>
          <w:p w14:paraId="667F9B45" w14:textId="77777777" w:rsidR="00BB1BA9" w:rsidRPr="004A3117" w:rsidRDefault="00BB1BA9" w:rsidP="00BB1BA9">
            <w:pPr>
              <w:rPr>
                <w:rFonts w:ascii="Verdana" w:hAnsi="Verdana"/>
                <w:sz w:val="16"/>
                <w:szCs w:val="16"/>
              </w:rPr>
            </w:pPr>
            <w:r>
              <w:rPr>
                <w:rFonts w:ascii="Verdana" w:hAnsi="Verdana"/>
                <w:sz w:val="16"/>
                <w:szCs w:val="16"/>
              </w:rPr>
              <w:t>1.</w:t>
            </w:r>
            <w:r w:rsidRPr="004A3117">
              <w:rPr>
                <w:rFonts w:ascii="Verdana" w:hAnsi="Verdana"/>
                <w:sz w:val="16"/>
                <w:szCs w:val="16"/>
              </w:rPr>
              <w:t>Onderzoek naar de haalbaarheid van een bestaand of opstartend lokaal initiatief of procesondersteuning om te komen tot een toekomstplan of een businesscase.</w:t>
            </w:r>
          </w:p>
          <w:p w14:paraId="48749329" w14:textId="77777777" w:rsidR="00BB1BA9" w:rsidRPr="00065B07" w:rsidRDefault="00BB1BA9" w:rsidP="00BB1BA9">
            <w:pPr>
              <w:rPr>
                <w:rFonts w:ascii="Verdana" w:hAnsi="Verdana"/>
                <w:sz w:val="16"/>
                <w:szCs w:val="16"/>
              </w:rPr>
            </w:pPr>
            <w:r>
              <w:rPr>
                <w:rFonts w:ascii="Verdana" w:hAnsi="Verdana"/>
                <w:sz w:val="16"/>
                <w:szCs w:val="16"/>
              </w:rPr>
              <w:t>2.</w:t>
            </w:r>
            <w:r w:rsidRPr="004A3117">
              <w:rPr>
                <w:rFonts w:ascii="Verdana" w:hAnsi="Verdana"/>
                <w:sz w:val="16"/>
                <w:szCs w:val="16"/>
              </w:rPr>
              <w:t>Fysieke maatregelen ter uitvoering van een toekomstplan of een businesscase.</w:t>
            </w:r>
          </w:p>
        </w:tc>
        <w:tc>
          <w:tcPr>
            <w:tcW w:w="3268" w:type="dxa"/>
          </w:tcPr>
          <w:p w14:paraId="3B3E77B8" w14:textId="77777777" w:rsidR="00BB1BA9" w:rsidRDefault="00BB1BA9" w:rsidP="00BB1BA9">
            <w:pPr>
              <w:rPr>
                <w:rFonts w:ascii="Verdana" w:hAnsi="Verdana"/>
                <w:sz w:val="16"/>
                <w:szCs w:val="16"/>
              </w:rPr>
            </w:pPr>
            <w:r>
              <w:rPr>
                <w:rFonts w:ascii="Verdana" w:hAnsi="Verdana"/>
                <w:sz w:val="16"/>
                <w:szCs w:val="16"/>
              </w:rPr>
              <w:t>1. 100% / € 20.000</w:t>
            </w:r>
          </w:p>
          <w:p w14:paraId="66838FEE" w14:textId="77777777" w:rsidR="00BB1BA9" w:rsidRPr="00065B07" w:rsidRDefault="00BB1BA9" w:rsidP="00BB1BA9">
            <w:pPr>
              <w:rPr>
                <w:rFonts w:ascii="Verdana" w:hAnsi="Verdana"/>
                <w:sz w:val="16"/>
                <w:szCs w:val="16"/>
              </w:rPr>
            </w:pPr>
            <w:r>
              <w:rPr>
                <w:rFonts w:ascii="Verdana" w:hAnsi="Verdana"/>
                <w:sz w:val="16"/>
                <w:szCs w:val="16"/>
              </w:rPr>
              <w:t>2. 100% / € 150.000</w:t>
            </w:r>
          </w:p>
        </w:tc>
      </w:tr>
    </w:tbl>
    <w:p w14:paraId="26DC43B5" w14:textId="77777777" w:rsidR="0038203C" w:rsidRDefault="0038203C">
      <w:pPr>
        <w:rPr>
          <w:rFonts w:ascii="Verdana" w:hAnsi="Verdana"/>
          <w:sz w:val="16"/>
          <w:szCs w:val="16"/>
        </w:rPr>
      </w:pPr>
    </w:p>
    <w:p w14:paraId="6B1E3C6F" w14:textId="77777777" w:rsidR="003F69C5" w:rsidRDefault="003F69C5">
      <w:pPr>
        <w:rPr>
          <w:rFonts w:ascii="Verdana" w:hAnsi="Verdana"/>
          <w:sz w:val="16"/>
          <w:szCs w:val="16"/>
        </w:rPr>
      </w:pPr>
    </w:p>
    <w:p w14:paraId="02016BAF" w14:textId="77777777" w:rsidR="003F69C5" w:rsidRPr="00065B07" w:rsidRDefault="003F69C5">
      <w:pPr>
        <w:rPr>
          <w:rFonts w:ascii="Verdana" w:hAnsi="Verdana"/>
          <w:sz w:val="16"/>
          <w:szCs w:val="16"/>
        </w:rPr>
      </w:pPr>
      <w:r>
        <w:rPr>
          <w:rFonts w:ascii="Verdana" w:hAnsi="Verdana"/>
          <w:sz w:val="16"/>
          <w:szCs w:val="16"/>
        </w:rPr>
        <w:t xml:space="preserve">Let op: Het betreft hier een beknopt overzicht van de provinciale subsidiemogelijkheden voor ondernemers. Aan de inhoud kunnen geen rechten worden ontleend. Wilt u meer informatie over een regeling kijkt u dan op: </w:t>
      </w:r>
      <w:hyperlink r:id="rId5" w:history="1">
        <w:r w:rsidR="00E41ECB" w:rsidRPr="005A211F">
          <w:rPr>
            <w:rStyle w:val="Hyperlink"/>
            <w:rFonts w:ascii="Verdana" w:hAnsi="Verdana"/>
            <w:sz w:val="16"/>
            <w:szCs w:val="16"/>
          </w:rPr>
          <w:t>https://www.overijssel.nl/loket/subsidies/</w:t>
        </w:r>
      </w:hyperlink>
      <w:r w:rsidR="00E41ECB">
        <w:rPr>
          <w:rFonts w:ascii="Verdana" w:hAnsi="Verdana"/>
          <w:sz w:val="16"/>
          <w:szCs w:val="16"/>
        </w:rPr>
        <w:t xml:space="preserve"> </w:t>
      </w:r>
    </w:p>
    <w:sectPr w:rsidR="003F69C5" w:rsidRPr="00065B07" w:rsidSect="00065B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46B28"/>
    <w:multiLevelType w:val="hybridMultilevel"/>
    <w:tmpl w:val="A6BCED2C"/>
    <w:lvl w:ilvl="0" w:tplc="99BC2592">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7541A0"/>
    <w:multiLevelType w:val="hybridMultilevel"/>
    <w:tmpl w:val="44942E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DD3732"/>
    <w:multiLevelType w:val="hybridMultilevel"/>
    <w:tmpl w:val="23C003BA"/>
    <w:lvl w:ilvl="0" w:tplc="187C8DCA">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6E7FA1"/>
    <w:multiLevelType w:val="hybridMultilevel"/>
    <w:tmpl w:val="DF1CB752"/>
    <w:lvl w:ilvl="0" w:tplc="0F06B232">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4F76E3"/>
    <w:multiLevelType w:val="hybridMultilevel"/>
    <w:tmpl w:val="F0E4EF1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3C"/>
    <w:rsid w:val="00065B07"/>
    <w:rsid w:val="000C2CF8"/>
    <w:rsid w:val="001363B2"/>
    <w:rsid w:val="001564FD"/>
    <w:rsid w:val="00183DB6"/>
    <w:rsid w:val="002435FA"/>
    <w:rsid w:val="00280C8D"/>
    <w:rsid w:val="002871A7"/>
    <w:rsid w:val="002C7586"/>
    <w:rsid w:val="00365831"/>
    <w:rsid w:val="0038203C"/>
    <w:rsid w:val="003F69C5"/>
    <w:rsid w:val="00401C27"/>
    <w:rsid w:val="00411B6A"/>
    <w:rsid w:val="00480093"/>
    <w:rsid w:val="004A3117"/>
    <w:rsid w:val="0058006C"/>
    <w:rsid w:val="00596ED0"/>
    <w:rsid w:val="005A58AF"/>
    <w:rsid w:val="00646EF8"/>
    <w:rsid w:val="0067650A"/>
    <w:rsid w:val="00756716"/>
    <w:rsid w:val="007D5F2E"/>
    <w:rsid w:val="00923E8D"/>
    <w:rsid w:val="009D6D04"/>
    <w:rsid w:val="009E4EEB"/>
    <w:rsid w:val="00A51A8B"/>
    <w:rsid w:val="00A60602"/>
    <w:rsid w:val="00AD7F63"/>
    <w:rsid w:val="00AF459E"/>
    <w:rsid w:val="00B16C2F"/>
    <w:rsid w:val="00B64949"/>
    <w:rsid w:val="00BB11B6"/>
    <w:rsid w:val="00BB1BA9"/>
    <w:rsid w:val="00C83314"/>
    <w:rsid w:val="00CC1329"/>
    <w:rsid w:val="00CF7EFB"/>
    <w:rsid w:val="00DE7575"/>
    <w:rsid w:val="00E2045C"/>
    <w:rsid w:val="00E41ECB"/>
    <w:rsid w:val="00E6107F"/>
    <w:rsid w:val="00E67675"/>
    <w:rsid w:val="00E71A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5BA32"/>
  <w15:chartTrackingRefBased/>
  <w15:docId w15:val="{CBF85D4F-05D8-4053-94E7-7A5DFC59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800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82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nr">
    <w:name w:val="_p_nr"/>
    <w:basedOn w:val="Standaardalinea-lettertype"/>
    <w:rsid w:val="00AD7F63"/>
  </w:style>
  <w:style w:type="character" w:customStyle="1" w:styleId="Kop1Char">
    <w:name w:val="Kop 1 Char"/>
    <w:basedOn w:val="Standaardalinea-lettertype"/>
    <w:link w:val="Kop1"/>
    <w:uiPriority w:val="9"/>
    <w:rsid w:val="0058006C"/>
    <w:rPr>
      <w:rFonts w:ascii="Times New Roman" w:eastAsia="Times New Roman" w:hAnsi="Times New Roman" w:cs="Times New Roman"/>
      <w:b/>
      <w:bCs/>
      <w:kern w:val="36"/>
      <w:sz w:val="48"/>
      <w:szCs w:val="48"/>
      <w:lang w:eastAsia="nl-NL"/>
    </w:rPr>
  </w:style>
  <w:style w:type="character" w:customStyle="1" w:styleId="langblock">
    <w:name w:val="langblock"/>
    <w:basedOn w:val="Standaardalinea-lettertype"/>
    <w:rsid w:val="00B16C2F"/>
  </w:style>
  <w:style w:type="paragraph" w:styleId="Lijstalinea">
    <w:name w:val="List Paragraph"/>
    <w:basedOn w:val="Standaard"/>
    <w:uiPriority w:val="34"/>
    <w:qFormat/>
    <w:rsid w:val="00065B07"/>
    <w:pPr>
      <w:ind w:left="720"/>
      <w:contextualSpacing/>
    </w:pPr>
  </w:style>
  <w:style w:type="character" w:styleId="Hyperlink">
    <w:name w:val="Hyperlink"/>
    <w:basedOn w:val="Standaardalinea-lettertype"/>
    <w:uiPriority w:val="99"/>
    <w:unhideWhenUsed/>
    <w:rsid w:val="00E41ECB"/>
    <w:rPr>
      <w:color w:val="0563C1" w:themeColor="hyperlink"/>
      <w:u w:val="single"/>
    </w:rPr>
  </w:style>
  <w:style w:type="character" w:styleId="Onopgelostemelding">
    <w:name w:val="Unresolved Mention"/>
    <w:basedOn w:val="Standaardalinea-lettertype"/>
    <w:uiPriority w:val="99"/>
    <w:semiHidden/>
    <w:unhideWhenUsed/>
    <w:rsid w:val="00E41ECB"/>
    <w:rPr>
      <w:color w:val="605E5C"/>
      <w:shd w:val="clear" w:color="auto" w:fill="E1DFDD"/>
    </w:rPr>
  </w:style>
  <w:style w:type="character" w:styleId="Verwijzingopmerking">
    <w:name w:val="annotation reference"/>
    <w:basedOn w:val="Standaardalinea-lettertype"/>
    <w:uiPriority w:val="99"/>
    <w:semiHidden/>
    <w:unhideWhenUsed/>
    <w:rsid w:val="00AF459E"/>
    <w:rPr>
      <w:sz w:val="16"/>
      <w:szCs w:val="16"/>
    </w:rPr>
  </w:style>
  <w:style w:type="paragraph" w:styleId="Tekstopmerking">
    <w:name w:val="annotation text"/>
    <w:basedOn w:val="Standaard"/>
    <w:link w:val="TekstopmerkingChar"/>
    <w:uiPriority w:val="99"/>
    <w:semiHidden/>
    <w:unhideWhenUsed/>
    <w:rsid w:val="00AF459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459E"/>
    <w:rPr>
      <w:sz w:val="20"/>
      <w:szCs w:val="20"/>
    </w:rPr>
  </w:style>
  <w:style w:type="paragraph" w:styleId="Onderwerpvanopmerking">
    <w:name w:val="annotation subject"/>
    <w:basedOn w:val="Tekstopmerking"/>
    <w:next w:val="Tekstopmerking"/>
    <w:link w:val="OnderwerpvanopmerkingChar"/>
    <w:uiPriority w:val="99"/>
    <w:semiHidden/>
    <w:unhideWhenUsed/>
    <w:rsid w:val="00AF459E"/>
    <w:rPr>
      <w:b/>
      <w:bCs/>
    </w:rPr>
  </w:style>
  <w:style w:type="character" w:customStyle="1" w:styleId="OnderwerpvanopmerkingChar">
    <w:name w:val="Onderwerp van opmerking Char"/>
    <w:basedOn w:val="TekstopmerkingChar"/>
    <w:link w:val="Onderwerpvanopmerking"/>
    <w:uiPriority w:val="99"/>
    <w:semiHidden/>
    <w:rsid w:val="00AF459E"/>
    <w:rPr>
      <w:b/>
      <w:bCs/>
      <w:sz w:val="20"/>
      <w:szCs w:val="20"/>
    </w:rPr>
  </w:style>
  <w:style w:type="paragraph" w:styleId="Ballontekst">
    <w:name w:val="Balloon Text"/>
    <w:basedOn w:val="Standaard"/>
    <w:link w:val="BallontekstChar"/>
    <w:uiPriority w:val="99"/>
    <w:semiHidden/>
    <w:unhideWhenUsed/>
    <w:rsid w:val="00AF459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5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15191">
      <w:bodyDiv w:val="1"/>
      <w:marLeft w:val="0"/>
      <w:marRight w:val="0"/>
      <w:marTop w:val="0"/>
      <w:marBottom w:val="0"/>
      <w:divBdr>
        <w:top w:val="none" w:sz="0" w:space="0" w:color="auto"/>
        <w:left w:val="none" w:sz="0" w:space="0" w:color="auto"/>
        <w:bottom w:val="none" w:sz="0" w:space="0" w:color="auto"/>
        <w:right w:val="none" w:sz="0" w:space="0" w:color="auto"/>
      </w:divBdr>
    </w:div>
    <w:div w:id="1125004515">
      <w:bodyDiv w:val="1"/>
      <w:marLeft w:val="0"/>
      <w:marRight w:val="0"/>
      <w:marTop w:val="0"/>
      <w:marBottom w:val="0"/>
      <w:divBdr>
        <w:top w:val="none" w:sz="0" w:space="0" w:color="auto"/>
        <w:left w:val="none" w:sz="0" w:space="0" w:color="auto"/>
        <w:bottom w:val="none" w:sz="0" w:space="0" w:color="auto"/>
        <w:right w:val="none" w:sz="0" w:space="0" w:color="auto"/>
      </w:divBdr>
    </w:div>
    <w:div w:id="1457867811">
      <w:bodyDiv w:val="1"/>
      <w:marLeft w:val="0"/>
      <w:marRight w:val="0"/>
      <w:marTop w:val="0"/>
      <w:marBottom w:val="0"/>
      <w:divBdr>
        <w:top w:val="none" w:sz="0" w:space="0" w:color="auto"/>
        <w:left w:val="none" w:sz="0" w:space="0" w:color="auto"/>
        <w:bottom w:val="none" w:sz="0" w:space="0" w:color="auto"/>
        <w:right w:val="none" w:sz="0" w:space="0" w:color="auto"/>
      </w:divBdr>
    </w:div>
    <w:div w:id="14811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verijssel.nl/loket/subsidie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1423</Words>
  <Characters>7832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ONS Shared Service Center</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Oene, JW van (Jan)</dc:creator>
  <cp:keywords/>
  <dc:description/>
  <cp:lastModifiedBy>Oene, JW van (Jan)</cp:lastModifiedBy>
  <cp:revision>4</cp:revision>
  <dcterms:created xsi:type="dcterms:W3CDTF">2020-12-14T10:52:00Z</dcterms:created>
  <dcterms:modified xsi:type="dcterms:W3CDTF">2020-12-16T11:29:00Z</dcterms:modified>
</cp:coreProperties>
</file>